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D181" w14:textId="10544BE9" w:rsidR="00790138" w:rsidRPr="00790138" w:rsidRDefault="00790138" w:rsidP="00790138">
      <w:pPr>
        <w:rPr>
          <w:rFonts w:eastAsiaTheme="majorEastAsia" w:cstheme="majorBidi"/>
          <w:b/>
          <w:bCs/>
          <w:spacing w:val="-10"/>
          <w:kern w:val="28"/>
          <w:sz w:val="36"/>
          <w:szCs w:val="36"/>
        </w:rPr>
      </w:pPr>
      <w:r w:rsidRPr="00790138">
        <w:rPr>
          <w:rFonts w:eastAsiaTheme="majorEastAsia" w:cstheme="majorBidi"/>
          <w:b/>
          <w:bCs/>
          <w:spacing w:val="-10"/>
          <w:kern w:val="28"/>
          <w:sz w:val="36"/>
          <w:szCs w:val="36"/>
        </w:rPr>
        <w:t>Skútr jako lék na letní městskou dopravu. Na trhu jich přibylo o 6</w:t>
      </w:r>
      <w:r w:rsidR="007B6914">
        <w:rPr>
          <w:rFonts w:eastAsiaTheme="majorEastAsia" w:cstheme="majorBidi"/>
          <w:b/>
          <w:bCs/>
          <w:spacing w:val="-10"/>
          <w:kern w:val="28"/>
          <w:sz w:val="36"/>
          <w:szCs w:val="36"/>
        </w:rPr>
        <w:t>3</w:t>
      </w:r>
      <w:r w:rsidRPr="00790138">
        <w:rPr>
          <w:rFonts w:eastAsiaTheme="majorEastAsia" w:cstheme="majorBidi"/>
          <w:b/>
          <w:bCs/>
          <w:spacing w:val="-10"/>
          <w:kern w:val="28"/>
          <w:sz w:val="36"/>
          <w:szCs w:val="36"/>
        </w:rPr>
        <w:t xml:space="preserve"> %</w:t>
      </w:r>
    </w:p>
    <w:p w14:paraId="6B2656F3" w14:textId="59B34CF3" w:rsidR="005F3E0E" w:rsidRPr="005F3E0E" w:rsidRDefault="005F3E0E" w:rsidP="005F3E0E">
      <w:pPr>
        <w:rPr>
          <w:rFonts w:eastAsiaTheme="majorEastAsia" w:cstheme="majorBidi"/>
          <w:spacing w:val="-10"/>
          <w:kern w:val="28"/>
          <w:szCs w:val="20"/>
        </w:rPr>
      </w:pPr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 xml:space="preserve">Praha, </w:t>
      </w:r>
      <w:r>
        <w:rPr>
          <w:rFonts w:eastAsiaTheme="majorEastAsia" w:cstheme="majorBidi"/>
          <w:b/>
          <w:bCs/>
          <w:spacing w:val="-10"/>
          <w:kern w:val="28"/>
          <w:szCs w:val="20"/>
        </w:rPr>
        <w:t>30</w:t>
      </w:r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>. června 2025</w:t>
      </w:r>
      <w:r w:rsidRPr="005F3E0E">
        <w:rPr>
          <w:rFonts w:eastAsiaTheme="majorEastAsia" w:cstheme="majorBidi"/>
          <w:spacing w:val="-10"/>
          <w:kern w:val="28"/>
          <w:szCs w:val="20"/>
        </w:rPr>
        <w:t xml:space="preserve"> – </w:t>
      </w:r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 xml:space="preserve">Skútry si získávají stále větší oblibu jako praktický dopravní prostředek do městského provozu. Nabídka na trhu roste a lidé mají k dispozici mladší a modernější stroje než dříve, ukazují aktuální data motoristického portálu </w:t>
      </w:r>
      <w:proofErr w:type="spellStart"/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>TipCars</w:t>
      </w:r>
      <w:proofErr w:type="spellEnd"/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 xml:space="preserve">. Díky jednoduchému ovládání, nízkým provozním nákladům a možnosti řídit je s běžným řidičským průkazem skupiny B jsou ideální pro každodenní </w:t>
      </w:r>
      <w:r>
        <w:rPr>
          <w:rFonts w:eastAsiaTheme="majorEastAsia" w:cstheme="majorBidi"/>
          <w:b/>
          <w:bCs/>
          <w:spacing w:val="-10"/>
          <w:kern w:val="28"/>
          <w:szCs w:val="20"/>
        </w:rPr>
        <w:t>cesty</w:t>
      </w:r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 xml:space="preserve"> po městě.</w:t>
      </w:r>
    </w:p>
    <w:p w14:paraId="69EAADEA" w14:textId="30BF7AA1" w:rsidR="005F3E0E" w:rsidRPr="005F3E0E" w:rsidRDefault="005F3E0E" w:rsidP="005F3E0E">
      <w:pPr>
        <w:rPr>
          <w:rFonts w:eastAsiaTheme="majorEastAsia" w:cstheme="majorBidi"/>
          <w:spacing w:val="-10"/>
          <w:kern w:val="28"/>
          <w:szCs w:val="20"/>
        </w:rPr>
      </w:pPr>
      <w:r w:rsidRPr="005F3E0E">
        <w:rPr>
          <w:rFonts w:eastAsiaTheme="majorEastAsia" w:cstheme="majorBidi"/>
          <w:spacing w:val="-10"/>
          <w:kern w:val="28"/>
          <w:szCs w:val="20"/>
        </w:rPr>
        <w:t xml:space="preserve">Za poslední rok se počet inzerovaných skútrů do 125 cm³ s výkonem do 11 kW na portálu </w:t>
      </w:r>
      <w:proofErr w:type="spellStart"/>
      <w:r w:rsidRPr="005F3E0E">
        <w:rPr>
          <w:rFonts w:eastAsiaTheme="majorEastAsia" w:cstheme="majorBidi"/>
          <w:spacing w:val="-10"/>
          <w:kern w:val="28"/>
          <w:szCs w:val="20"/>
        </w:rPr>
        <w:t>TipCars</w:t>
      </w:r>
      <w:proofErr w:type="spellEnd"/>
      <w:r w:rsidRPr="005F3E0E">
        <w:rPr>
          <w:rFonts w:eastAsiaTheme="majorEastAsia" w:cstheme="majorBidi"/>
          <w:spacing w:val="-10"/>
          <w:kern w:val="28"/>
          <w:szCs w:val="20"/>
        </w:rPr>
        <w:t xml:space="preserve"> zvýšil o téměř 6</w:t>
      </w:r>
      <w:r w:rsidR="007B6914">
        <w:rPr>
          <w:rFonts w:eastAsiaTheme="majorEastAsia" w:cstheme="majorBidi"/>
          <w:spacing w:val="-10"/>
          <w:kern w:val="28"/>
          <w:szCs w:val="20"/>
        </w:rPr>
        <w:t>3</w:t>
      </w:r>
      <w:r w:rsidRPr="005F3E0E">
        <w:rPr>
          <w:rFonts w:eastAsiaTheme="majorEastAsia" w:cstheme="majorBidi"/>
          <w:spacing w:val="-10"/>
          <w:kern w:val="28"/>
          <w:szCs w:val="20"/>
        </w:rPr>
        <w:t xml:space="preserve"> %, a to z 3</w:t>
      </w:r>
      <w:r w:rsidR="007B6914">
        <w:rPr>
          <w:rFonts w:eastAsiaTheme="majorEastAsia" w:cstheme="majorBidi"/>
          <w:spacing w:val="-10"/>
          <w:kern w:val="28"/>
          <w:szCs w:val="20"/>
        </w:rPr>
        <w:t>5</w:t>
      </w:r>
      <w:r w:rsidRPr="005F3E0E">
        <w:rPr>
          <w:rFonts w:eastAsiaTheme="majorEastAsia" w:cstheme="majorBidi"/>
          <w:spacing w:val="-10"/>
          <w:kern w:val="28"/>
          <w:szCs w:val="20"/>
        </w:rPr>
        <w:t>1 na 5</w:t>
      </w:r>
      <w:r w:rsidR="007B6914">
        <w:rPr>
          <w:rFonts w:eastAsiaTheme="majorEastAsia" w:cstheme="majorBidi"/>
          <w:spacing w:val="-10"/>
          <w:kern w:val="28"/>
          <w:szCs w:val="20"/>
        </w:rPr>
        <w:t>71</w:t>
      </w:r>
      <w:r w:rsidRPr="005F3E0E">
        <w:rPr>
          <w:rFonts w:eastAsiaTheme="majorEastAsia" w:cstheme="majorBidi"/>
          <w:spacing w:val="-10"/>
          <w:kern w:val="28"/>
          <w:szCs w:val="20"/>
        </w:rPr>
        <w:t xml:space="preserve"> strojů. Zároveň výrazně omládly – medián stáří těchto skútrů klesl z loňských čtyř až pěti let na pouhé dva roky. Zájemci tak mají na výběr z širší nabídky málo jetých i zcela nových strojů.</w:t>
      </w:r>
    </w:p>
    <w:p w14:paraId="19CA2549" w14:textId="7F16D39E" w:rsidR="005F3E0E" w:rsidRPr="005F3E0E" w:rsidRDefault="005F3E0E" w:rsidP="005F3E0E">
      <w:pPr>
        <w:rPr>
          <w:rFonts w:eastAsiaTheme="majorEastAsia" w:cstheme="majorBidi"/>
          <w:spacing w:val="-10"/>
          <w:kern w:val="28"/>
          <w:szCs w:val="20"/>
        </w:rPr>
      </w:pPr>
      <w:r w:rsidRPr="005F3E0E">
        <w:rPr>
          <w:rFonts w:eastAsiaTheme="majorEastAsia" w:cstheme="majorBidi"/>
          <w:i/>
          <w:iCs/>
          <w:spacing w:val="-10"/>
          <w:kern w:val="28"/>
          <w:szCs w:val="20"/>
        </w:rPr>
        <w:t>„Na rozdíl od klasické motorky má skútr průchozí rám a automatickou převodovku, takže se o řazení nemusíte starat. To ocení zejména ti, kdo se na dvou kolech teprve rozkoukávají,“</w:t>
      </w:r>
      <w:r w:rsidRPr="005F3E0E">
        <w:rPr>
          <w:rFonts w:eastAsiaTheme="majorEastAsia" w:cstheme="majorBidi"/>
          <w:spacing w:val="-10"/>
          <w:kern w:val="28"/>
          <w:szCs w:val="20"/>
        </w:rPr>
        <w:t xml:space="preserve"> říká </w:t>
      </w:r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 xml:space="preserve">Marek </w:t>
      </w:r>
      <w:proofErr w:type="spellStart"/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>Knieža</w:t>
      </w:r>
      <w:proofErr w:type="spellEnd"/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 xml:space="preserve">, ředitel </w:t>
      </w:r>
      <w:proofErr w:type="spellStart"/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>TipCars</w:t>
      </w:r>
      <w:proofErr w:type="spellEnd"/>
      <w:r w:rsidRPr="005F3E0E">
        <w:rPr>
          <w:rFonts w:eastAsiaTheme="majorEastAsia" w:cstheme="majorBidi"/>
          <w:spacing w:val="-10"/>
          <w:kern w:val="28"/>
          <w:szCs w:val="20"/>
        </w:rPr>
        <w:t>.</w:t>
      </w:r>
    </w:p>
    <w:p w14:paraId="105BE5C6" w14:textId="29C13DD3" w:rsidR="005F3E0E" w:rsidRPr="005F3E0E" w:rsidRDefault="005F3E0E" w:rsidP="005F3E0E">
      <w:pPr>
        <w:rPr>
          <w:rFonts w:eastAsiaTheme="majorEastAsia" w:cstheme="majorBidi"/>
          <w:b/>
          <w:bCs/>
          <w:spacing w:val="-10"/>
          <w:kern w:val="28"/>
          <w:szCs w:val="20"/>
        </w:rPr>
      </w:pPr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 xml:space="preserve">Skútry a trend městské </w:t>
      </w:r>
      <w:proofErr w:type="spellStart"/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>mikromobility</w:t>
      </w:r>
      <w:proofErr w:type="spellEnd"/>
    </w:p>
    <w:p w14:paraId="1D6C9670" w14:textId="77777777" w:rsidR="00715C99" w:rsidRDefault="00715C99" w:rsidP="005F3E0E">
      <w:pPr>
        <w:rPr>
          <w:rFonts w:eastAsiaTheme="majorEastAsia" w:cstheme="majorBidi"/>
          <w:spacing w:val="-10"/>
          <w:kern w:val="28"/>
          <w:szCs w:val="20"/>
        </w:rPr>
      </w:pPr>
      <w:r w:rsidRPr="00715C99">
        <w:rPr>
          <w:rFonts w:eastAsiaTheme="majorEastAsia" w:cstheme="majorBidi"/>
          <w:spacing w:val="-10"/>
          <w:kern w:val="28"/>
          <w:szCs w:val="20"/>
        </w:rPr>
        <w:t xml:space="preserve">V českých městech roste zájem o takzvanou </w:t>
      </w:r>
      <w:proofErr w:type="spellStart"/>
      <w:r w:rsidRPr="00715C99">
        <w:rPr>
          <w:rFonts w:eastAsiaTheme="majorEastAsia" w:cstheme="majorBidi"/>
          <w:spacing w:val="-10"/>
          <w:kern w:val="28"/>
          <w:szCs w:val="20"/>
        </w:rPr>
        <w:t>mikromobilitu</w:t>
      </w:r>
      <w:proofErr w:type="spellEnd"/>
      <w:r w:rsidRPr="00715C99">
        <w:rPr>
          <w:rFonts w:eastAsiaTheme="majorEastAsia" w:cstheme="majorBidi"/>
          <w:spacing w:val="-10"/>
          <w:kern w:val="28"/>
          <w:szCs w:val="20"/>
        </w:rPr>
        <w:t xml:space="preserve"> – tedy dopravu na krátké vzdálenosti, která je rychlá, úsporná a šetrná k prostoru i životnímu prostředí. Do této kategorie spadají především kola, elektrokola, koloběžky i </w:t>
      </w:r>
      <w:proofErr w:type="spellStart"/>
      <w:r w:rsidRPr="00715C99">
        <w:rPr>
          <w:rFonts w:eastAsiaTheme="majorEastAsia" w:cstheme="majorBidi"/>
          <w:spacing w:val="-10"/>
          <w:kern w:val="28"/>
          <w:szCs w:val="20"/>
        </w:rPr>
        <w:t>elektroskútry</w:t>
      </w:r>
      <w:proofErr w:type="spellEnd"/>
      <w:r w:rsidRPr="00715C99">
        <w:rPr>
          <w:rFonts w:eastAsiaTheme="majorEastAsia" w:cstheme="majorBidi"/>
          <w:spacing w:val="-10"/>
          <w:kern w:val="28"/>
          <w:szCs w:val="20"/>
        </w:rPr>
        <w:t xml:space="preserve">, které kombinují výhody skútru s tichým a ekologickým provozem. V nabídce </w:t>
      </w:r>
      <w:proofErr w:type="spellStart"/>
      <w:r w:rsidRPr="00715C99">
        <w:rPr>
          <w:rFonts w:eastAsiaTheme="majorEastAsia" w:cstheme="majorBidi"/>
          <w:spacing w:val="-10"/>
          <w:kern w:val="28"/>
          <w:szCs w:val="20"/>
        </w:rPr>
        <w:t>TipCars</w:t>
      </w:r>
      <w:proofErr w:type="spellEnd"/>
      <w:r w:rsidRPr="00715C99">
        <w:rPr>
          <w:rFonts w:eastAsiaTheme="majorEastAsia" w:cstheme="majorBidi"/>
          <w:spacing w:val="-10"/>
          <w:kern w:val="28"/>
          <w:szCs w:val="20"/>
        </w:rPr>
        <w:t xml:space="preserve"> je aktuálně inzerováno 18 těchto strojů, které podle odborníků představují stabilnější a bezpečnější alternativu k elektrokolům, zejména v hustém městském provozu. Ačkoliv klasické skútry se spalovacím motorem do oficiální definice </w:t>
      </w:r>
      <w:proofErr w:type="spellStart"/>
      <w:r w:rsidRPr="00715C99">
        <w:rPr>
          <w:rFonts w:eastAsiaTheme="majorEastAsia" w:cstheme="majorBidi"/>
          <w:spacing w:val="-10"/>
          <w:kern w:val="28"/>
          <w:szCs w:val="20"/>
        </w:rPr>
        <w:t>mikromobility</w:t>
      </w:r>
      <w:proofErr w:type="spellEnd"/>
      <w:r w:rsidRPr="00715C99">
        <w:rPr>
          <w:rFonts w:eastAsiaTheme="majorEastAsia" w:cstheme="majorBidi"/>
          <w:spacing w:val="-10"/>
          <w:kern w:val="28"/>
          <w:szCs w:val="20"/>
        </w:rPr>
        <w:t xml:space="preserve"> přímo nezapadají, jejich rostoucí obliba ukazuje, že představují logické doplnění tohoto trendu.</w:t>
      </w:r>
    </w:p>
    <w:p w14:paraId="47D78B33" w14:textId="263369BF" w:rsidR="005F3E0E" w:rsidRPr="005F3E0E" w:rsidRDefault="005F3E0E" w:rsidP="005F3E0E">
      <w:pPr>
        <w:rPr>
          <w:rFonts w:eastAsiaTheme="majorEastAsia" w:cstheme="majorBidi"/>
          <w:spacing w:val="-10"/>
          <w:kern w:val="28"/>
          <w:szCs w:val="20"/>
        </w:rPr>
      </w:pPr>
      <w:r w:rsidRPr="005F3E0E">
        <w:rPr>
          <w:rFonts w:eastAsiaTheme="majorEastAsia" w:cstheme="majorBidi"/>
          <w:spacing w:val="-10"/>
          <w:kern w:val="28"/>
          <w:szCs w:val="20"/>
        </w:rPr>
        <w:t xml:space="preserve">Díky kompaktním rozměrům a snadnému ovládání si poradí s hustým provozem i s nedostatkem parkovacích míst. Zvlášť v letních měsících, kdy dopravu komplikují uzavírky a rozkopané ulice, jsou rychlým a flexibilním způsobem, jak se pohodlně dostat do práce či na schůzku. </w:t>
      </w:r>
      <w:r w:rsidR="00790138" w:rsidRPr="00790138">
        <w:rPr>
          <w:rFonts w:eastAsiaTheme="majorEastAsia" w:cstheme="majorBidi"/>
          <w:spacing w:val="-10"/>
          <w:kern w:val="28"/>
          <w:szCs w:val="20"/>
        </w:rPr>
        <w:t>Výhodou je i možnost parkování zdarma v</w:t>
      </w:r>
      <w:r w:rsidR="007B6914">
        <w:rPr>
          <w:rFonts w:eastAsiaTheme="majorEastAsia" w:cstheme="majorBidi"/>
          <w:spacing w:val="-10"/>
          <w:kern w:val="28"/>
          <w:szCs w:val="20"/>
        </w:rPr>
        <w:t>e většině</w:t>
      </w:r>
      <w:r w:rsidR="00790138" w:rsidRPr="00790138">
        <w:rPr>
          <w:rFonts w:eastAsiaTheme="majorEastAsia" w:cstheme="majorBidi"/>
          <w:spacing w:val="-10"/>
          <w:kern w:val="28"/>
          <w:szCs w:val="20"/>
        </w:rPr>
        <w:t xml:space="preserve"> placených nebo rezidenčních zónách.</w:t>
      </w:r>
    </w:p>
    <w:p w14:paraId="3994E269" w14:textId="27A15EDC" w:rsidR="005F3E0E" w:rsidRPr="005F3E0E" w:rsidRDefault="005F3E0E" w:rsidP="005F3E0E">
      <w:pPr>
        <w:rPr>
          <w:rFonts w:eastAsiaTheme="majorEastAsia" w:cstheme="majorBidi"/>
          <w:b/>
          <w:bCs/>
          <w:spacing w:val="-10"/>
          <w:kern w:val="28"/>
          <w:szCs w:val="20"/>
        </w:rPr>
      </w:pPr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>Bezpečnost především</w:t>
      </w:r>
    </w:p>
    <w:p w14:paraId="6F2202DB" w14:textId="74C0E673" w:rsidR="005F3E0E" w:rsidRPr="005F3E0E" w:rsidRDefault="005F3E0E" w:rsidP="005F3E0E">
      <w:pPr>
        <w:rPr>
          <w:rFonts w:eastAsiaTheme="majorEastAsia" w:cstheme="majorBidi"/>
          <w:spacing w:val="-10"/>
          <w:kern w:val="28"/>
          <w:szCs w:val="20"/>
        </w:rPr>
      </w:pPr>
      <w:r w:rsidRPr="005F3E0E">
        <w:rPr>
          <w:rFonts w:eastAsiaTheme="majorEastAsia" w:cstheme="majorBidi"/>
          <w:spacing w:val="-10"/>
          <w:kern w:val="28"/>
          <w:szCs w:val="20"/>
        </w:rPr>
        <w:t xml:space="preserve">Na rozdíl od auta chrání řidiče skútru pouze helma a vhodné oblečení, proto odborníci doporučují jezdit obezřetně a s respektem k provozu. </w:t>
      </w:r>
      <w:r w:rsidRPr="005F3E0E">
        <w:rPr>
          <w:rFonts w:eastAsiaTheme="majorEastAsia" w:cstheme="majorBidi"/>
          <w:i/>
          <w:iCs/>
          <w:spacing w:val="-10"/>
          <w:kern w:val="28"/>
          <w:szCs w:val="20"/>
        </w:rPr>
        <w:t>„Skútr je skvělým pomocníkem do města, ale je důležité mít na paměti jeho limity. Zejména v hustém provozu vás ostatní řidiči snadno přehlédnou,“</w:t>
      </w:r>
      <w:r w:rsidRPr="005F3E0E">
        <w:rPr>
          <w:rFonts w:eastAsiaTheme="majorEastAsia" w:cstheme="majorBidi"/>
          <w:spacing w:val="-10"/>
          <w:kern w:val="28"/>
          <w:szCs w:val="20"/>
        </w:rPr>
        <w:t xml:space="preserve"> upozorňuje </w:t>
      </w:r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 xml:space="preserve">Marek </w:t>
      </w:r>
      <w:proofErr w:type="spellStart"/>
      <w:r w:rsidRPr="005F3E0E">
        <w:rPr>
          <w:rFonts w:eastAsiaTheme="majorEastAsia" w:cstheme="majorBidi"/>
          <w:b/>
          <w:bCs/>
          <w:spacing w:val="-10"/>
          <w:kern w:val="28"/>
          <w:szCs w:val="20"/>
        </w:rPr>
        <w:t>Knieža</w:t>
      </w:r>
      <w:proofErr w:type="spellEnd"/>
      <w:r w:rsidRPr="005F3E0E">
        <w:rPr>
          <w:rFonts w:eastAsiaTheme="majorEastAsia" w:cstheme="majorBidi"/>
          <w:spacing w:val="-10"/>
          <w:kern w:val="28"/>
          <w:szCs w:val="20"/>
        </w:rPr>
        <w:t>.</w:t>
      </w:r>
    </w:p>
    <w:p w14:paraId="06D49043" w14:textId="4A2E1B8B" w:rsidR="005F3E0E" w:rsidRPr="005F3E0E" w:rsidRDefault="005F3E0E" w:rsidP="005F3E0E">
      <w:pPr>
        <w:rPr>
          <w:rFonts w:eastAsiaTheme="majorEastAsia" w:cstheme="majorBidi"/>
          <w:spacing w:val="-10"/>
          <w:kern w:val="28"/>
          <w:szCs w:val="20"/>
        </w:rPr>
      </w:pPr>
      <w:r w:rsidRPr="005F3E0E">
        <w:rPr>
          <w:rFonts w:eastAsiaTheme="majorEastAsia" w:cstheme="majorBidi"/>
          <w:spacing w:val="-10"/>
          <w:kern w:val="28"/>
          <w:szCs w:val="20"/>
        </w:rPr>
        <w:t xml:space="preserve">Na bezpečnost je nutné myslet i s ohledem na počasí. Déšť nezpůsobuje jen nepříjemné promočení, ale výrazně zhoršuje jízdní podmínky. Zvlášť nebezpečné jsou přechody, silniční značení a dlažba, které mohou být pro skútr kluzké jako led. </w:t>
      </w:r>
      <w:r w:rsidR="00790138" w:rsidRPr="00790138">
        <w:rPr>
          <w:rFonts w:eastAsiaTheme="majorEastAsia" w:cstheme="majorBidi"/>
          <w:i/>
          <w:iCs/>
          <w:spacing w:val="-10"/>
          <w:kern w:val="28"/>
          <w:szCs w:val="20"/>
        </w:rPr>
        <w:t xml:space="preserve">„Doporučujeme proto sledovat předpověď počasí a v případě silného deště raději zvolit jiný způsob dopravy. Pokud vás déšť zastihne na cestě, nejlepší je zvolnit, nebo si dát pauzu na kávu a počkat, až přeháňka přejde,“ </w:t>
      </w:r>
      <w:r w:rsidR="007B6914">
        <w:rPr>
          <w:rFonts w:eastAsiaTheme="majorEastAsia" w:cstheme="majorBidi"/>
          <w:spacing w:val="-10"/>
          <w:kern w:val="28"/>
          <w:szCs w:val="20"/>
        </w:rPr>
        <w:t>uzavírá</w:t>
      </w:r>
      <w:r w:rsidR="00790138" w:rsidRPr="00790138">
        <w:rPr>
          <w:rFonts w:eastAsiaTheme="majorEastAsia" w:cstheme="majorBidi"/>
          <w:spacing w:val="-10"/>
          <w:kern w:val="28"/>
          <w:szCs w:val="20"/>
        </w:rPr>
        <w:t xml:space="preserve"> </w:t>
      </w:r>
      <w:proofErr w:type="spellStart"/>
      <w:r w:rsidR="00790138" w:rsidRPr="00790138">
        <w:rPr>
          <w:rFonts w:eastAsiaTheme="majorEastAsia" w:cstheme="majorBidi"/>
          <w:b/>
          <w:bCs/>
          <w:spacing w:val="-10"/>
          <w:kern w:val="28"/>
          <w:szCs w:val="20"/>
        </w:rPr>
        <w:t>Knieža</w:t>
      </w:r>
      <w:proofErr w:type="spellEnd"/>
      <w:r w:rsidR="00790138" w:rsidRPr="00790138">
        <w:rPr>
          <w:rFonts w:eastAsiaTheme="majorEastAsia" w:cstheme="majorBidi"/>
          <w:spacing w:val="-10"/>
          <w:kern w:val="28"/>
          <w:szCs w:val="20"/>
        </w:rPr>
        <w:t>.</w:t>
      </w:r>
    </w:p>
    <w:p w14:paraId="70E04EEF" w14:textId="77777777" w:rsidR="00D36CBD" w:rsidRPr="00B42398" w:rsidRDefault="00D36CBD" w:rsidP="00D36CBD">
      <w:pPr>
        <w:rPr>
          <w:rFonts w:ascii="Sylfaen" w:hAnsi="Sylfaen"/>
        </w:rPr>
      </w:pPr>
      <w:r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68410EE6" w14:textId="77777777" w:rsidR="00D36CBD" w:rsidRDefault="00D36CBD" w:rsidP="00D36C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22E572EF" w14:textId="77777777" w:rsidR="00D36CBD" w:rsidRDefault="00D36CBD" w:rsidP="00D36C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DB079F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57770B72" w14:textId="6F301DFA" w:rsidR="00D36CBD" w:rsidRDefault="00D36CBD" w:rsidP="00D36CB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 w:rsidR="005F3E0E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6B7F82EA" w14:textId="77777777" w:rsidR="005F3E0E" w:rsidRDefault="005F3E0E" w:rsidP="00D36C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FEFF57" w14:textId="77777777" w:rsidR="00D36CBD" w:rsidRPr="00D511B4" w:rsidRDefault="00D36CBD" w:rsidP="00D36CBD">
      <w:pPr>
        <w:pStyle w:val="patikanadpis"/>
      </w:pPr>
      <w:r w:rsidRPr="00D511B4">
        <w:t xml:space="preserve">O </w:t>
      </w:r>
      <w:proofErr w:type="spellStart"/>
      <w:r w:rsidRPr="00D511B4">
        <w:t>TipCars</w:t>
      </w:r>
      <w:proofErr w:type="spellEnd"/>
      <w:r w:rsidRPr="00D511B4">
        <w:t xml:space="preserve"> </w:t>
      </w:r>
    </w:p>
    <w:p w14:paraId="49DDEFA2" w14:textId="4B226455" w:rsidR="00EE03D1" w:rsidRPr="000706D4" w:rsidRDefault="00D36CBD" w:rsidP="0013384B">
      <w:pPr>
        <w:pStyle w:val="Patika"/>
      </w:pPr>
      <w:r w:rsidRPr="00D511B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70 000 inzerátů od více než 1 500 partnerů a soukromých prodejců mezi největší inzertní auto-moto weby na českém trhu.</w:t>
      </w:r>
    </w:p>
    <w:sectPr w:rsidR="00EE03D1" w:rsidRPr="000706D4" w:rsidSect="00470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E757" w14:textId="77777777" w:rsidR="004E3747" w:rsidRPr="00D511B4" w:rsidRDefault="004E3747" w:rsidP="00F6086B">
      <w:pPr>
        <w:spacing w:after="0" w:line="240" w:lineRule="auto"/>
      </w:pPr>
      <w:r w:rsidRPr="00D511B4">
        <w:separator/>
      </w:r>
    </w:p>
  </w:endnote>
  <w:endnote w:type="continuationSeparator" w:id="0">
    <w:p w14:paraId="58A5395A" w14:textId="77777777" w:rsidR="004E3747" w:rsidRPr="00D511B4" w:rsidRDefault="004E3747" w:rsidP="00F6086B">
      <w:pPr>
        <w:spacing w:after="0" w:line="240" w:lineRule="auto"/>
      </w:pPr>
      <w:r w:rsidRPr="00D511B4">
        <w:continuationSeparator/>
      </w:r>
    </w:p>
  </w:endnote>
  <w:endnote w:type="continuationNotice" w:id="1">
    <w:p w14:paraId="788A5556" w14:textId="77777777" w:rsidR="004E3747" w:rsidRPr="00D511B4" w:rsidRDefault="004E3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529A" w14:textId="77777777" w:rsidR="0078202C" w:rsidRDefault="007820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D511B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D511B4">
          <w:rPr>
            <w:color w:val="383D41"/>
            <w:sz w:val="16"/>
            <w:szCs w:val="20"/>
          </w:rPr>
          <w:fldChar w:fldCharType="begin"/>
        </w:r>
        <w:r w:rsidRPr="00D511B4">
          <w:rPr>
            <w:color w:val="383D41"/>
            <w:sz w:val="16"/>
            <w:szCs w:val="20"/>
          </w:rPr>
          <w:instrText>PAGE   \* MERGEFORMAT</w:instrText>
        </w:r>
        <w:r w:rsidRPr="00D511B4">
          <w:rPr>
            <w:color w:val="383D41"/>
            <w:sz w:val="16"/>
            <w:szCs w:val="20"/>
          </w:rPr>
          <w:fldChar w:fldCharType="separate"/>
        </w:r>
        <w:r w:rsidRPr="00D511B4">
          <w:rPr>
            <w:color w:val="383D41"/>
            <w:sz w:val="16"/>
            <w:szCs w:val="20"/>
          </w:rPr>
          <w:t>2</w:t>
        </w:r>
        <w:r w:rsidRPr="00D511B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D511B4" w:rsidRDefault="000706D4">
    <w:pPr>
      <w:pStyle w:val="Zpat"/>
      <w:rPr>
        <w:sz w:val="14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76BA" w14:textId="77777777" w:rsidR="0078202C" w:rsidRDefault="0078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F58D" w14:textId="77777777" w:rsidR="004E3747" w:rsidRPr="00D511B4" w:rsidRDefault="004E3747" w:rsidP="00F6086B">
      <w:pPr>
        <w:spacing w:after="0" w:line="240" w:lineRule="auto"/>
      </w:pPr>
      <w:r w:rsidRPr="00D511B4">
        <w:separator/>
      </w:r>
    </w:p>
  </w:footnote>
  <w:footnote w:type="continuationSeparator" w:id="0">
    <w:p w14:paraId="6C5956BC" w14:textId="77777777" w:rsidR="004E3747" w:rsidRPr="00D511B4" w:rsidRDefault="004E3747" w:rsidP="00F6086B">
      <w:pPr>
        <w:spacing w:after="0" w:line="240" w:lineRule="auto"/>
      </w:pPr>
      <w:r w:rsidRPr="00D511B4">
        <w:continuationSeparator/>
      </w:r>
    </w:p>
  </w:footnote>
  <w:footnote w:type="continuationNotice" w:id="1">
    <w:p w14:paraId="45370E25" w14:textId="77777777" w:rsidR="004E3747" w:rsidRPr="00D511B4" w:rsidRDefault="004E3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8E1C" w14:textId="77777777" w:rsidR="0078202C" w:rsidRDefault="007820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D511B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D511B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2D118C19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554346193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D511B4">
      <w:rPr>
        <w:b/>
        <w:bCs/>
        <w:color w:val="383D41"/>
        <w:sz w:val="32"/>
        <w:szCs w:val="36"/>
      </w:rPr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30B8" w14:textId="77777777" w:rsidR="0078202C" w:rsidRDefault="007820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21DA"/>
    <w:rsid w:val="00006334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875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5707C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4BF9"/>
    <w:rsid w:val="00095B92"/>
    <w:rsid w:val="0009780D"/>
    <w:rsid w:val="000A435D"/>
    <w:rsid w:val="000A4643"/>
    <w:rsid w:val="000A479C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15F0"/>
    <w:rsid w:val="000C2F3F"/>
    <w:rsid w:val="000C4A6F"/>
    <w:rsid w:val="000C5F77"/>
    <w:rsid w:val="000C6812"/>
    <w:rsid w:val="000D1B54"/>
    <w:rsid w:val="000D3BE0"/>
    <w:rsid w:val="000D4203"/>
    <w:rsid w:val="000D598C"/>
    <w:rsid w:val="000D6393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07648"/>
    <w:rsid w:val="0011000B"/>
    <w:rsid w:val="0011101A"/>
    <w:rsid w:val="00115703"/>
    <w:rsid w:val="00121456"/>
    <w:rsid w:val="0012163F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489E"/>
    <w:rsid w:val="001445BF"/>
    <w:rsid w:val="001501BA"/>
    <w:rsid w:val="00150757"/>
    <w:rsid w:val="00155148"/>
    <w:rsid w:val="00155251"/>
    <w:rsid w:val="001560B7"/>
    <w:rsid w:val="001602FC"/>
    <w:rsid w:val="00165394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5429"/>
    <w:rsid w:val="001A679A"/>
    <w:rsid w:val="001B05B2"/>
    <w:rsid w:val="001B1381"/>
    <w:rsid w:val="001B1EEF"/>
    <w:rsid w:val="001B2D06"/>
    <w:rsid w:val="001B308B"/>
    <w:rsid w:val="001B6199"/>
    <w:rsid w:val="001C07AC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2D12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7097"/>
    <w:rsid w:val="00237B70"/>
    <w:rsid w:val="00237BA9"/>
    <w:rsid w:val="00242E25"/>
    <w:rsid w:val="002524B9"/>
    <w:rsid w:val="002525FF"/>
    <w:rsid w:val="002550EE"/>
    <w:rsid w:val="002563D3"/>
    <w:rsid w:val="00261BE5"/>
    <w:rsid w:val="0026545B"/>
    <w:rsid w:val="00270CB9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BCC"/>
    <w:rsid w:val="00294006"/>
    <w:rsid w:val="00297469"/>
    <w:rsid w:val="002A04EB"/>
    <w:rsid w:val="002A306E"/>
    <w:rsid w:val="002A3DDF"/>
    <w:rsid w:val="002A7A42"/>
    <w:rsid w:val="002B0DF1"/>
    <w:rsid w:val="002B21DE"/>
    <w:rsid w:val="002B44B2"/>
    <w:rsid w:val="002C09F2"/>
    <w:rsid w:val="002C14AE"/>
    <w:rsid w:val="002C2319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E6B96"/>
    <w:rsid w:val="002F5EBE"/>
    <w:rsid w:val="00302957"/>
    <w:rsid w:val="00303715"/>
    <w:rsid w:val="00304EFC"/>
    <w:rsid w:val="0030797F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CC1"/>
    <w:rsid w:val="0035287B"/>
    <w:rsid w:val="003538CD"/>
    <w:rsid w:val="00357740"/>
    <w:rsid w:val="00357DE9"/>
    <w:rsid w:val="00357F53"/>
    <w:rsid w:val="00362072"/>
    <w:rsid w:val="0036285C"/>
    <w:rsid w:val="003658A0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1CC"/>
    <w:rsid w:val="003A3B87"/>
    <w:rsid w:val="003A57EC"/>
    <w:rsid w:val="003B0F1B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0D3"/>
    <w:rsid w:val="003E7194"/>
    <w:rsid w:val="003E7D79"/>
    <w:rsid w:val="003F0B1A"/>
    <w:rsid w:val="003F7C93"/>
    <w:rsid w:val="00401A5C"/>
    <w:rsid w:val="004024AD"/>
    <w:rsid w:val="0041085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2669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5B26"/>
    <w:rsid w:val="004B699A"/>
    <w:rsid w:val="004B7A10"/>
    <w:rsid w:val="004C09CE"/>
    <w:rsid w:val="004C2357"/>
    <w:rsid w:val="004C3360"/>
    <w:rsid w:val="004C4300"/>
    <w:rsid w:val="004C44DB"/>
    <w:rsid w:val="004C74AE"/>
    <w:rsid w:val="004C7F38"/>
    <w:rsid w:val="004D028F"/>
    <w:rsid w:val="004D0AD7"/>
    <w:rsid w:val="004D1343"/>
    <w:rsid w:val="004D254C"/>
    <w:rsid w:val="004D3369"/>
    <w:rsid w:val="004D388C"/>
    <w:rsid w:val="004D6B10"/>
    <w:rsid w:val="004E0921"/>
    <w:rsid w:val="004E2029"/>
    <w:rsid w:val="004E3747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2D7C"/>
    <w:rsid w:val="0051579D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461C"/>
    <w:rsid w:val="00554D74"/>
    <w:rsid w:val="00555459"/>
    <w:rsid w:val="00555DD6"/>
    <w:rsid w:val="00555FC0"/>
    <w:rsid w:val="00577541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B1187"/>
    <w:rsid w:val="005B650B"/>
    <w:rsid w:val="005B6718"/>
    <w:rsid w:val="005B6756"/>
    <w:rsid w:val="005B74BE"/>
    <w:rsid w:val="005C1E85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3E0E"/>
    <w:rsid w:val="005F4EC3"/>
    <w:rsid w:val="005F6226"/>
    <w:rsid w:val="005F69E7"/>
    <w:rsid w:val="00600E47"/>
    <w:rsid w:val="0060261E"/>
    <w:rsid w:val="00616626"/>
    <w:rsid w:val="0061746F"/>
    <w:rsid w:val="00624D51"/>
    <w:rsid w:val="00625DF4"/>
    <w:rsid w:val="00626923"/>
    <w:rsid w:val="00632165"/>
    <w:rsid w:val="006330BC"/>
    <w:rsid w:val="0063426B"/>
    <w:rsid w:val="006347C8"/>
    <w:rsid w:val="00634844"/>
    <w:rsid w:val="00635202"/>
    <w:rsid w:val="00640965"/>
    <w:rsid w:val="0064171C"/>
    <w:rsid w:val="00641E14"/>
    <w:rsid w:val="00642006"/>
    <w:rsid w:val="006453D6"/>
    <w:rsid w:val="00650B2D"/>
    <w:rsid w:val="00651972"/>
    <w:rsid w:val="006565E9"/>
    <w:rsid w:val="0066583D"/>
    <w:rsid w:val="00671EA4"/>
    <w:rsid w:val="006729CF"/>
    <w:rsid w:val="0067750A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54F1"/>
    <w:rsid w:val="006F606E"/>
    <w:rsid w:val="006F73A1"/>
    <w:rsid w:val="007007E4"/>
    <w:rsid w:val="00702B71"/>
    <w:rsid w:val="007031B1"/>
    <w:rsid w:val="00703486"/>
    <w:rsid w:val="00711929"/>
    <w:rsid w:val="007133C0"/>
    <w:rsid w:val="00714C11"/>
    <w:rsid w:val="00715C99"/>
    <w:rsid w:val="00716710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46C8A"/>
    <w:rsid w:val="0075519A"/>
    <w:rsid w:val="007553A2"/>
    <w:rsid w:val="0075566B"/>
    <w:rsid w:val="00756527"/>
    <w:rsid w:val="00763E80"/>
    <w:rsid w:val="007645D4"/>
    <w:rsid w:val="00765322"/>
    <w:rsid w:val="007667B8"/>
    <w:rsid w:val="00767082"/>
    <w:rsid w:val="00767C2C"/>
    <w:rsid w:val="00772963"/>
    <w:rsid w:val="00773BA1"/>
    <w:rsid w:val="007741F0"/>
    <w:rsid w:val="00774F2C"/>
    <w:rsid w:val="00781ED9"/>
    <w:rsid w:val="0078202C"/>
    <w:rsid w:val="0078253E"/>
    <w:rsid w:val="00782A9C"/>
    <w:rsid w:val="0078687B"/>
    <w:rsid w:val="00790013"/>
    <w:rsid w:val="00790138"/>
    <w:rsid w:val="007916C7"/>
    <w:rsid w:val="007920EC"/>
    <w:rsid w:val="007A08A1"/>
    <w:rsid w:val="007A0ADB"/>
    <w:rsid w:val="007A16ED"/>
    <w:rsid w:val="007A442E"/>
    <w:rsid w:val="007B1B9C"/>
    <w:rsid w:val="007B6914"/>
    <w:rsid w:val="007B718F"/>
    <w:rsid w:val="007C556B"/>
    <w:rsid w:val="007C5B93"/>
    <w:rsid w:val="007C6CC6"/>
    <w:rsid w:val="007C7A03"/>
    <w:rsid w:val="007D077D"/>
    <w:rsid w:val="007D08F8"/>
    <w:rsid w:val="007D0C5E"/>
    <w:rsid w:val="007D35D9"/>
    <w:rsid w:val="007D3FFA"/>
    <w:rsid w:val="007D6BDF"/>
    <w:rsid w:val="007E5756"/>
    <w:rsid w:val="007F3363"/>
    <w:rsid w:val="007F565D"/>
    <w:rsid w:val="007F7B06"/>
    <w:rsid w:val="00810900"/>
    <w:rsid w:val="00812C97"/>
    <w:rsid w:val="0081575F"/>
    <w:rsid w:val="00815939"/>
    <w:rsid w:val="008164FB"/>
    <w:rsid w:val="00825A3D"/>
    <w:rsid w:val="008269CE"/>
    <w:rsid w:val="00832CAC"/>
    <w:rsid w:val="00834D3D"/>
    <w:rsid w:val="008353F3"/>
    <w:rsid w:val="00840510"/>
    <w:rsid w:val="00841092"/>
    <w:rsid w:val="00841E94"/>
    <w:rsid w:val="00843E3C"/>
    <w:rsid w:val="0084573B"/>
    <w:rsid w:val="008469CD"/>
    <w:rsid w:val="0084708C"/>
    <w:rsid w:val="00847824"/>
    <w:rsid w:val="00850B6A"/>
    <w:rsid w:val="00853B3A"/>
    <w:rsid w:val="008624B0"/>
    <w:rsid w:val="00863551"/>
    <w:rsid w:val="00863AAA"/>
    <w:rsid w:val="00870946"/>
    <w:rsid w:val="00871451"/>
    <w:rsid w:val="00871D0C"/>
    <w:rsid w:val="0087258C"/>
    <w:rsid w:val="00872AF2"/>
    <w:rsid w:val="00874FD7"/>
    <w:rsid w:val="0088269E"/>
    <w:rsid w:val="008838DA"/>
    <w:rsid w:val="00885BF8"/>
    <w:rsid w:val="0089147F"/>
    <w:rsid w:val="00891E47"/>
    <w:rsid w:val="0089602C"/>
    <w:rsid w:val="008A0C79"/>
    <w:rsid w:val="008A49E4"/>
    <w:rsid w:val="008A72FB"/>
    <w:rsid w:val="008A77F8"/>
    <w:rsid w:val="008B0EBE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3DB6"/>
    <w:rsid w:val="00914EAB"/>
    <w:rsid w:val="009158F3"/>
    <w:rsid w:val="0091593A"/>
    <w:rsid w:val="009209CC"/>
    <w:rsid w:val="00920A99"/>
    <w:rsid w:val="0092100A"/>
    <w:rsid w:val="00927066"/>
    <w:rsid w:val="00932800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65AD"/>
    <w:rsid w:val="009974F4"/>
    <w:rsid w:val="009A0097"/>
    <w:rsid w:val="009A0B7B"/>
    <w:rsid w:val="009A27FB"/>
    <w:rsid w:val="009A30CE"/>
    <w:rsid w:val="009A66DD"/>
    <w:rsid w:val="009B0244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0F90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468C7"/>
    <w:rsid w:val="00A518CC"/>
    <w:rsid w:val="00A55E86"/>
    <w:rsid w:val="00A5657C"/>
    <w:rsid w:val="00A62122"/>
    <w:rsid w:val="00A711B6"/>
    <w:rsid w:val="00A733E0"/>
    <w:rsid w:val="00A764EC"/>
    <w:rsid w:val="00A834EB"/>
    <w:rsid w:val="00A87385"/>
    <w:rsid w:val="00A9490A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E536E"/>
    <w:rsid w:val="00AF504E"/>
    <w:rsid w:val="00AF7A5D"/>
    <w:rsid w:val="00B00066"/>
    <w:rsid w:val="00B028A1"/>
    <w:rsid w:val="00B0354F"/>
    <w:rsid w:val="00B05B0D"/>
    <w:rsid w:val="00B07DF0"/>
    <w:rsid w:val="00B11778"/>
    <w:rsid w:val="00B119E9"/>
    <w:rsid w:val="00B12D91"/>
    <w:rsid w:val="00B133EE"/>
    <w:rsid w:val="00B2114F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350E9"/>
    <w:rsid w:val="00B41748"/>
    <w:rsid w:val="00B42398"/>
    <w:rsid w:val="00B434F9"/>
    <w:rsid w:val="00B4692B"/>
    <w:rsid w:val="00B608B7"/>
    <w:rsid w:val="00B62F3C"/>
    <w:rsid w:val="00B63165"/>
    <w:rsid w:val="00B668C3"/>
    <w:rsid w:val="00B70C4A"/>
    <w:rsid w:val="00B7755B"/>
    <w:rsid w:val="00B77F5F"/>
    <w:rsid w:val="00B86E4B"/>
    <w:rsid w:val="00B92B9A"/>
    <w:rsid w:val="00B92C61"/>
    <w:rsid w:val="00B9335A"/>
    <w:rsid w:val="00B936E6"/>
    <w:rsid w:val="00B93E15"/>
    <w:rsid w:val="00B95811"/>
    <w:rsid w:val="00BA0E1B"/>
    <w:rsid w:val="00BA5883"/>
    <w:rsid w:val="00BA6B0F"/>
    <w:rsid w:val="00BB0D06"/>
    <w:rsid w:val="00BB1BA9"/>
    <w:rsid w:val="00BB2E86"/>
    <w:rsid w:val="00BB67F2"/>
    <w:rsid w:val="00BB73D1"/>
    <w:rsid w:val="00BB7FD3"/>
    <w:rsid w:val="00BC1A75"/>
    <w:rsid w:val="00BC4CD2"/>
    <w:rsid w:val="00BC521A"/>
    <w:rsid w:val="00BC74E2"/>
    <w:rsid w:val="00BD153F"/>
    <w:rsid w:val="00BD45AF"/>
    <w:rsid w:val="00BD5264"/>
    <w:rsid w:val="00BD6986"/>
    <w:rsid w:val="00BE09C5"/>
    <w:rsid w:val="00BE17E5"/>
    <w:rsid w:val="00BE1CBB"/>
    <w:rsid w:val="00BE384F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5C9A"/>
    <w:rsid w:val="00C467F1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5949"/>
    <w:rsid w:val="00C77F2E"/>
    <w:rsid w:val="00C80D44"/>
    <w:rsid w:val="00C82C29"/>
    <w:rsid w:val="00C82C70"/>
    <w:rsid w:val="00C8536C"/>
    <w:rsid w:val="00C870F7"/>
    <w:rsid w:val="00C87844"/>
    <w:rsid w:val="00C87B70"/>
    <w:rsid w:val="00C9095E"/>
    <w:rsid w:val="00C91993"/>
    <w:rsid w:val="00C91EC0"/>
    <w:rsid w:val="00C920E7"/>
    <w:rsid w:val="00C922CE"/>
    <w:rsid w:val="00C92B13"/>
    <w:rsid w:val="00C93467"/>
    <w:rsid w:val="00C94E46"/>
    <w:rsid w:val="00C9771D"/>
    <w:rsid w:val="00C97A53"/>
    <w:rsid w:val="00C97FA7"/>
    <w:rsid w:val="00CA0EBE"/>
    <w:rsid w:val="00CA3B42"/>
    <w:rsid w:val="00CA5AF8"/>
    <w:rsid w:val="00CB08FE"/>
    <w:rsid w:val="00CB41A4"/>
    <w:rsid w:val="00CB7231"/>
    <w:rsid w:val="00CC05C6"/>
    <w:rsid w:val="00CC5A12"/>
    <w:rsid w:val="00CD1459"/>
    <w:rsid w:val="00CD3DFF"/>
    <w:rsid w:val="00CD6C6C"/>
    <w:rsid w:val="00CE22A5"/>
    <w:rsid w:val="00CE4D6C"/>
    <w:rsid w:val="00CE50B6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1E3C"/>
    <w:rsid w:val="00D22565"/>
    <w:rsid w:val="00D34119"/>
    <w:rsid w:val="00D35DE9"/>
    <w:rsid w:val="00D36CBD"/>
    <w:rsid w:val="00D3762E"/>
    <w:rsid w:val="00D464DA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55BF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C5FB1"/>
    <w:rsid w:val="00DD5489"/>
    <w:rsid w:val="00DE1C90"/>
    <w:rsid w:val="00DE3797"/>
    <w:rsid w:val="00DE7880"/>
    <w:rsid w:val="00DF73DE"/>
    <w:rsid w:val="00E00C2F"/>
    <w:rsid w:val="00E02F1E"/>
    <w:rsid w:val="00E05D7D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00FE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4CF8"/>
    <w:rsid w:val="00E6702F"/>
    <w:rsid w:val="00E71768"/>
    <w:rsid w:val="00E725D3"/>
    <w:rsid w:val="00E727CD"/>
    <w:rsid w:val="00E841D4"/>
    <w:rsid w:val="00E84A77"/>
    <w:rsid w:val="00E85928"/>
    <w:rsid w:val="00E916EF"/>
    <w:rsid w:val="00E961A2"/>
    <w:rsid w:val="00EA097C"/>
    <w:rsid w:val="00EA246F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E03D1"/>
    <w:rsid w:val="00EE4C69"/>
    <w:rsid w:val="00EE65A4"/>
    <w:rsid w:val="00EE7BA2"/>
    <w:rsid w:val="00EE7F46"/>
    <w:rsid w:val="00EF2668"/>
    <w:rsid w:val="00EF2D5E"/>
    <w:rsid w:val="00EF38DA"/>
    <w:rsid w:val="00EF5316"/>
    <w:rsid w:val="00EF6CF8"/>
    <w:rsid w:val="00F02058"/>
    <w:rsid w:val="00F022DC"/>
    <w:rsid w:val="00F0538E"/>
    <w:rsid w:val="00F0548C"/>
    <w:rsid w:val="00F106C2"/>
    <w:rsid w:val="00F119BC"/>
    <w:rsid w:val="00F22119"/>
    <w:rsid w:val="00F23F42"/>
    <w:rsid w:val="00F263C2"/>
    <w:rsid w:val="00F32ABA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6531D"/>
    <w:rsid w:val="00F70BD4"/>
    <w:rsid w:val="00F74FC0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30F9"/>
    <w:rsid w:val="00FC55BC"/>
    <w:rsid w:val="00FD03F1"/>
    <w:rsid w:val="00FD3C54"/>
    <w:rsid w:val="00FD6083"/>
    <w:rsid w:val="00FD6F57"/>
    <w:rsid w:val="00FE01B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1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5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3140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2025-06-30T10:42:00Z</dcterms:created>
  <dcterms:modified xsi:type="dcterms:W3CDTF">2025-06-30T10:42:00Z</dcterms:modified>
</cp:coreProperties>
</file>