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705" w14:textId="3139EB86" w:rsidR="00597FF0" w:rsidRPr="00812C97" w:rsidRDefault="00CF4ECC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proofErr w:type="spellStart"/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TipCars</w:t>
      </w:r>
      <w:proofErr w:type="spellEnd"/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Index: </w:t>
      </w:r>
      <w:r w:rsidR="00504E3A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Vozy čínských automobilek</w:t>
      </w:r>
      <w:r w:rsidR="0000560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se </w:t>
      </w:r>
      <w:r w:rsidR="001E7FA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do bazarů</w:t>
      </w:r>
      <w:r w:rsidR="008E2AF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dostávají pomalu, </w:t>
      </w:r>
      <w:r w:rsidR="001E7FA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nabídkám vévodí MG</w:t>
      </w:r>
    </w:p>
    <w:p w14:paraId="139D4315" w14:textId="7EA2CD56" w:rsidR="004317CC" w:rsidRDefault="000706D4" w:rsidP="004317CC">
      <w:pPr>
        <w:pStyle w:val="Perex"/>
      </w:pPr>
      <w:r w:rsidRPr="000706D4">
        <w:t xml:space="preserve">Praha, </w:t>
      </w:r>
      <w:r w:rsidR="00BE0CE0">
        <w:t>17</w:t>
      </w:r>
      <w:r w:rsidRPr="000706D4">
        <w:t>.</w:t>
      </w:r>
      <w:r w:rsidR="005E3320">
        <w:t>února</w:t>
      </w:r>
      <w:r w:rsidRPr="000706D4">
        <w:t xml:space="preserve"> 202</w:t>
      </w:r>
      <w:r w:rsidR="0005087A">
        <w:t>5</w:t>
      </w:r>
      <w:r w:rsidRPr="000706D4">
        <w:t xml:space="preserve"> – </w:t>
      </w:r>
      <w:r w:rsidR="00C00C33">
        <w:t>Zájem o</w:t>
      </w:r>
      <w:r w:rsidR="00275126">
        <w:t xml:space="preserve"> nové</w:t>
      </w:r>
      <w:r w:rsidR="00C00C33">
        <w:t xml:space="preserve"> vozy čínských automobilek</w:t>
      </w:r>
      <w:r w:rsidR="00B26459">
        <w:t xml:space="preserve"> </w:t>
      </w:r>
      <w:r w:rsidR="00583CAE">
        <w:t xml:space="preserve">v Česku </w:t>
      </w:r>
      <w:r w:rsidR="009113CD">
        <w:t xml:space="preserve">rychle </w:t>
      </w:r>
      <w:r w:rsidR="00B26459">
        <w:t>stoupá</w:t>
      </w:r>
      <w:r w:rsidR="00275126">
        <w:t>, n</w:t>
      </w:r>
      <w:r w:rsidR="00306591">
        <w:t>a</w:t>
      </w:r>
      <w:r w:rsidR="009113CD">
        <w:t> </w:t>
      </w:r>
      <w:r w:rsidR="00306591">
        <w:t>sekundární</w:t>
      </w:r>
      <w:r w:rsidR="00E86D14">
        <w:t xml:space="preserve">m </w:t>
      </w:r>
      <w:r w:rsidR="003B48FC">
        <w:t xml:space="preserve">trhu se </w:t>
      </w:r>
      <w:r w:rsidR="00B26459">
        <w:t>však</w:t>
      </w:r>
      <w:r w:rsidR="003B48FC">
        <w:t xml:space="preserve"> </w:t>
      </w:r>
      <w:r w:rsidR="00275126">
        <w:t xml:space="preserve">čínská auta </w:t>
      </w:r>
      <w:r w:rsidR="003B48FC">
        <w:t xml:space="preserve">zatím </w:t>
      </w:r>
      <w:r w:rsidR="00A3492D">
        <w:t>objevují pouze sporadicky</w:t>
      </w:r>
      <w:r w:rsidR="0052708A">
        <w:t xml:space="preserve">. Podle údajů motoristického </w:t>
      </w:r>
      <w:r w:rsidR="00F10B49">
        <w:t xml:space="preserve">inzertního portálu </w:t>
      </w:r>
      <w:proofErr w:type="spellStart"/>
      <w:r w:rsidR="00F10B49">
        <w:t>TipCars</w:t>
      </w:r>
      <w:proofErr w:type="spellEnd"/>
      <w:r w:rsidR="003330DD">
        <w:t xml:space="preserve"> </w:t>
      </w:r>
      <w:r w:rsidR="00275126">
        <w:t xml:space="preserve">pochází </w:t>
      </w:r>
      <w:r w:rsidR="006D63E3">
        <w:t xml:space="preserve">z Číny </w:t>
      </w:r>
      <w:r w:rsidR="00BC775B">
        <w:t xml:space="preserve">jen </w:t>
      </w:r>
      <w:r w:rsidR="0002197B">
        <w:t>každ</w:t>
      </w:r>
      <w:r w:rsidR="00E151CF">
        <w:t>ý</w:t>
      </w:r>
      <w:r w:rsidR="0002197B">
        <w:t xml:space="preserve"> čtyřst</w:t>
      </w:r>
      <w:r w:rsidR="00E151CF">
        <w:t>ý</w:t>
      </w:r>
      <w:r w:rsidR="0002197B">
        <w:t xml:space="preserve"> nabízen</w:t>
      </w:r>
      <w:r w:rsidR="00E151CF">
        <w:t>ý</w:t>
      </w:r>
      <w:r w:rsidR="0002197B">
        <w:t xml:space="preserve"> </w:t>
      </w:r>
      <w:r w:rsidR="00E151CF">
        <w:t>ojetý vůz</w:t>
      </w:r>
      <w:r w:rsidR="00BC775B">
        <w:t>.</w:t>
      </w:r>
      <w:r w:rsidR="000B2E77">
        <w:t xml:space="preserve"> </w:t>
      </w:r>
      <w:r w:rsidR="00602293">
        <w:t xml:space="preserve">Hned tři čtvrtiny všech nabídek přitom </w:t>
      </w:r>
      <w:proofErr w:type="gramStart"/>
      <w:r w:rsidR="00602293">
        <w:t>tvoří</w:t>
      </w:r>
      <w:proofErr w:type="gramEnd"/>
      <w:r w:rsidR="00602293">
        <w:t xml:space="preserve"> vozy značky MG. </w:t>
      </w:r>
      <w:r w:rsidR="000B2E77">
        <w:t xml:space="preserve">Dobrou zprávou pro </w:t>
      </w:r>
      <w:r w:rsidR="00602293">
        <w:t xml:space="preserve">všechny </w:t>
      </w:r>
      <w:r w:rsidR="000B2E77">
        <w:t xml:space="preserve">zájemce o koupi </w:t>
      </w:r>
      <w:r w:rsidR="00973818">
        <w:t>auta</w:t>
      </w:r>
      <w:r w:rsidR="000B2E77">
        <w:t xml:space="preserve"> je</w:t>
      </w:r>
      <w:r w:rsidR="005367E2">
        <w:t>,</w:t>
      </w:r>
      <w:r w:rsidR="0096576F">
        <w:t xml:space="preserve"> </w:t>
      </w:r>
      <w:r w:rsidR="00CC2CBF">
        <w:t xml:space="preserve">že </w:t>
      </w:r>
      <w:r w:rsidR="003A71C7">
        <w:t xml:space="preserve">v lednu </w:t>
      </w:r>
      <w:r w:rsidR="00283FCF">
        <w:t>opět</w:t>
      </w:r>
      <w:r w:rsidR="003A71C7">
        <w:t xml:space="preserve"> </w:t>
      </w:r>
      <w:r w:rsidR="00275126">
        <w:t xml:space="preserve">– už čtvrtý měsíc v řadě – </w:t>
      </w:r>
      <w:r w:rsidR="003A71C7">
        <w:t xml:space="preserve">klesla </w:t>
      </w:r>
      <w:r w:rsidR="0096576F">
        <w:t>h</w:t>
      </w:r>
      <w:r w:rsidR="00FE0F04">
        <w:t xml:space="preserve">odnota </w:t>
      </w:r>
      <w:proofErr w:type="spellStart"/>
      <w:r w:rsidR="00FE0F04">
        <w:t>TipCars</w:t>
      </w:r>
      <w:proofErr w:type="spellEnd"/>
      <w:r w:rsidR="00FE0F04">
        <w:t xml:space="preserve"> </w:t>
      </w:r>
      <w:r w:rsidR="00D6476A">
        <w:t>Indexu a</w:t>
      </w:r>
      <w:r w:rsidR="004317CC">
        <w:t xml:space="preserve"> dosáhla historického minima 956 bodů. </w:t>
      </w:r>
      <w:r w:rsidR="0096576F">
        <w:t xml:space="preserve">Dále se tak </w:t>
      </w:r>
      <w:r w:rsidR="0064671D">
        <w:t xml:space="preserve">na trhu s ojetými vozy zlepšila pozice nakupujících. </w:t>
      </w:r>
      <w:r w:rsidR="004317CC">
        <w:t>Za lednovým vývojem stojí zejména meziměsíční pokles cen luxusnějších modelů.</w:t>
      </w:r>
    </w:p>
    <w:p w14:paraId="615E8E95" w14:textId="7B16DFA0" w:rsidR="009B59FD" w:rsidRDefault="00F77D71" w:rsidP="009B59FD">
      <w:r>
        <w:t>Čín</w:t>
      </w:r>
      <w:r w:rsidR="009130F5">
        <w:t xml:space="preserve">ští výrobci </w:t>
      </w:r>
      <w:r w:rsidR="00E34322">
        <w:t>vzal</w:t>
      </w:r>
      <w:r w:rsidR="009130F5">
        <w:t>i</w:t>
      </w:r>
      <w:r w:rsidR="00E34322">
        <w:t xml:space="preserve"> český </w:t>
      </w:r>
      <w:r w:rsidR="00BD6AEF">
        <w:t>automobilový trh útokem</w:t>
      </w:r>
      <w:r w:rsidR="00C10701">
        <w:t>. D</w:t>
      </w:r>
      <w:r w:rsidR="009B59FD">
        <w:t xml:space="preserve">o nabídky na sekundárním trhu se </w:t>
      </w:r>
      <w:r w:rsidR="00C10701">
        <w:t xml:space="preserve">však </w:t>
      </w:r>
      <w:r w:rsidR="009B59FD">
        <w:t xml:space="preserve">tento </w:t>
      </w:r>
      <w:r w:rsidR="00BD6AEF">
        <w:t>rozmach</w:t>
      </w:r>
      <w:r w:rsidR="009B59FD">
        <w:t xml:space="preserve"> propisuje o poznání pomaleji. Ze statistik motoristického inzertního portálu </w:t>
      </w:r>
      <w:proofErr w:type="spellStart"/>
      <w:r w:rsidR="009B59FD">
        <w:t>TipCars</w:t>
      </w:r>
      <w:proofErr w:type="spellEnd"/>
      <w:r w:rsidR="009B59FD">
        <w:t xml:space="preserve"> vyplývá, že </w:t>
      </w:r>
      <w:r w:rsidR="00CB248F">
        <w:t>čeští</w:t>
      </w:r>
      <w:r w:rsidR="00336274">
        <w:t xml:space="preserve"> prodejci</w:t>
      </w:r>
      <w:r w:rsidR="009B59FD">
        <w:t xml:space="preserve"> aktuálně nabízí </w:t>
      </w:r>
      <w:r w:rsidR="00B61146">
        <w:t xml:space="preserve">jen </w:t>
      </w:r>
      <w:r w:rsidR="009B59FD">
        <w:t>131 vozů vyrobených čínskými automobilkami. Z Číny tak pochází každý čtyřstý nabízený ojetý osobní vůz.</w:t>
      </w:r>
    </w:p>
    <w:p w14:paraId="0390D402" w14:textId="4E4AA81F" w:rsidR="009B59FD" w:rsidRDefault="006A247C" w:rsidP="009B59FD">
      <w:r w:rsidRPr="008F320C">
        <w:rPr>
          <w:i/>
          <w:iCs/>
        </w:rPr>
        <w:t xml:space="preserve">„Nižší počet vozů čínských </w:t>
      </w:r>
      <w:r w:rsidR="008F0948" w:rsidRPr="008F320C">
        <w:rPr>
          <w:i/>
          <w:iCs/>
        </w:rPr>
        <w:t>automobilek v</w:t>
      </w:r>
      <w:r w:rsidR="00210891">
        <w:rPr>
          <w:i/>
          <w:iCs/>
        </w:rPr>
        <w:t xml:space="preserve"> </w:t>
      </w:r>
      <w:r w:rsidR="008F0948" w:rsidRPr="008F320C">
        <w:rPr>
          <w:i/>
          <w:iCs/>
        </w:rPr>
        <w:t xml:space="preserve">bazarech je daný především tím, o jak </w:t>
      </w:r>
      <w:r w:rsidR="00293B2F">
        <w:rPr>
          <w:i/>
          <w:iCs/>
        </w:rPr>
        <w:t>čerstvý</w:t>
      </w:r>
      <w:r w:rsidR="008F0948" w:rsidRPr="008F320C">
        <w:rPr>
          <w:i/>
          <w:iCs/>
        </w:rPr>
        <w:t xml:space="preserve"> trend </w:t>
      </w:r>
      <w:r w:rsidR="00F31B65" w:rsidRPr="008F320C">
        <w:rPr>
          <w:i/>
          <w:iCs/>
        </w:rPr>
        <w:t xml:space="preserve">se jedná. </w:t>
      </w:r>
      <w:r w:rsidR="00703A8F">
        <w:rPr>
          <w:i/>
          <w:iCs/>
        </w:rPr>
        <w:t>Na trhu</w:t>
      </w:r>
      <w:r w:rsidR="00F31B65" w:rsidRPr="008F320C">
        <w:rPr>
          <w:i/>
          <w:iCs/>
        </w:rPr>
        <w:t xml:space="preserve"> s novými auty </w:t>
      </w:r>
      <w:r w:rsidR="00703A8F">
        <w:rPr>
          <w:i/>
          <w:iCs/>
        </w:rPr>
        <w:t>se čínským výrobcům</w:t>
      </w:r>
      <w:r w:rsidR="007E4F5A">
        <w:rPr>
          <w:i/>
          <w:iCs/>
        </w:rPr>
        <w:t xml:space="preserve"> </w:t>
      </w:r>
      <w:r w:rsidR="008F1B1E">
        <w:rPr>
          <w:i/>
          <w:iCs/>
        </w:rPr>
        <w:t xml:space="preserve">každým rokem </w:t>
      </w:r>
      <w:proofErr w:type="gramStart"/>
      <w:r w:rsidR="008F1B1E">
        <w:rPr>
          <w:i/>
          <w:iCs/>
        </w:rPr>
        <w:t>daří</w:t>
      </w:r>
      <w:proofErr w:type="gramEnd"/>
      <w:r w:rsidR="007E4F5A">
        <w:rPr>
          <w:i/>
          <w:iCs/>
        </w:rPr>
        <w:t xml:space="preserve"> lépe</w:t>
      </w:r>
      <w:r w:rsidR="008F1B1E">
        <w:rPr>
          <w:i/>
          <w:iCs/>
        </w:rPr>
        <w:t xml:space="preserve"> a lépe</w:t>
      </w:r>
      <w:r w:rsidR="007E4F5A">
        <w:rPr>
          <w:i/>
          <w:iCs/>
        </w:rPr>
        <w:t>,</w:t>
      </w:r>
      <w:r w:rsidR="00FE7B2C" w:rsidRPr="008F320C">
        <w:rPr>
          <w:i/>
          <w:iCs/>
        </w:rPr>
        <w:t xml:space="preserve"> ale je stále ještě brzy na to, aby se tyto vozy začaly objevovat </w:t>
      </w:r>
      <w:r w:rsidR="007721A7" w:rsidRPr="008F320C">
        <w:rPr>
          <w:i/>
          <w:iCs/>
        </w:rPr>
        <w:t>i v bazarech.</w:t>
      </w:r>
      <w:r w:rsidR="009B59FD" w:rsidRPr="008F320C">
        <w:rPr>
          <w:i/>
          <w:iCs/>
        </w:rPr>
        <w:t xml:space="preserve"> </w:t>
      </w:r>
      <w:r w:rsidR="00EC0356">
        <w:rPr>
          <w:i/>
          <w:iCs/>
        </w:rPr>
        <w:t xml:space="preserve">Jejich množství je tak zatím zanedbatelné. </w:t>
      </w:r>
      <w:r w:rsidR="00597492">
        <w:rPr>
          <w:i/>
          <w:iCs/>
        </w:rPr>
        <w:t xml:space="preserve">S nejvyšší pravděpodobností však bude </w:t>
      </w:r>
      <w:r w:rsidR="001C6B3A" w:rsidRPr="008F320C">
        <w:rPr>
          <w:i/>
          <w:iCs/>
        </w:rPr>
        <w:t xml:space="preserve">v příštích měsících a letech </w:t>
      </w:r>
      <w:r w:rsidR="009B59FD" w:rsidRPr="008F320C">
        <w:rPr>
          <w:i/>
          <w:iCs/>
        </w:rPr>
        <w:t xml:space="preserve">nabídka ojetých vozů čínských automobilek růst </w:t>
      </w:r>
      <w:r w:rsidR="0082237A" w:rsidRPr="008F320C">
        <w:rPr>
          <w:i/>
          <w:iCs/>
        </w:rPr>
        <w:t>podobně závratným tempem, jako dnes roste dovoz nových vozů,“</w:t>
      </w:r>
      <w:r w:rsidR="0082237A">
        <w:t xml:space="preserve"> </w:t>
      </w:r>
      <w:r w:rsidR="008F320C">
        <w:t xml:space="preserve">predikuje </w:t>
      </w:r>
      <w:r w:rsidR="008F320C" w:rsidRPr="008F320C">
        <w:rPr>
          <w:b/>
          <w:bCs/>
        </w:rPr>
        <w:t xml:space="preserve">Marek Knieža, ředitel </w:t>
      </w:r>
      <w:proofErr w:type="spellStart"/>
      <w:r w:rsidR="008F320C" w:rsidRPr="008F320C">
        <w:rPr>
          <w:b/>
          <w:bCs/>
        </w:rPr>
        <w:t>TipCars</w:t>
      </w:r>
      <w:proofErr w:type="spellEnd"/>
      <w:r w:rsidR="008F320C">
        <w:t>.</w:t>
      </w:r>
      <w:r w:rsidR="0082237A">
        <w:t xml:space="preserve"> </w:t>
      </w:r>
    </w:p>
    <w:p w14:paraId="6621F716" w14:textId="53BCE446" w:rsidR="009B59FD" w:rsidRDefault="00963196" w:rsidP="009B59FD">
      <w:r>
        <w:t xml:space="preserve">Rostoucí popularitu </w:t>
      </w:r>
      <w:r w:rsidR="006F79E2">
        <w:t xml:space="preserve">čínských automobilek </w:t>
      </w:r>
      <w:r w:rsidR="00203066">
        <w:t xml:space="preserve">na trhu s novými vozy </w:t>
      </w:r>
      <w:r>
        <w:t xml:space="preserve">potvrzují </w:t>
      </w:r>
      <w:r w:rsidR="007F4E81">
        <w:t>data Svazu dovozců automobilů (SDA). Podle nich byl</w:t>
      </w:r>
      <w:r w:rsidR="00615609">
        <w:t>y</w:t>
      </w:r>
      <w:r w:rsidR="007F4E81">
        <w:t xml:space="preserve"> </w:t>
      </w:r>
      <w:r w:rsidR="00615609">
        <w:t>v Česku v</w:t>
      </w:r>
      <w:r w:rsidR="009B59FD">
        <w:t xml:space="preserve"> uplynulém roce registrován</w:t>
      </w:r>
      <w:r w:rsidR="00615609">
        <w:t>y</w:t>
      </w:r>
      <w:r w:rsidR="009B59FD">
        <w:t xml:space="preserve"> více než 4 tisíce </w:t>
      </w:r>
      <w:r w:rsidR="000E6880">
        <w:t xml:space="preserve">nových </w:t>
      </w:r>
      <w:r w:rsidR="009B59FD">
        <w:t xml:space="preserve">vozů čínských značek. Zdaleka nejvýraznější podíl na tom měly automobily značky MG, která </w:t>
      </w:r>
      <w:r w:rsidR="009D3BB3">
        <w:t xml:space="preserve">vloni </w:t>
      </w:r>
      <w:r w:rsidR="009B59FD">
        <w:t>zaznamenala celkem 4101 registrací</w:t>
      </w:r>
      <w:r w:rsidR="00275126">
        <w:t>, o 57 % více než rok předtím</w:t>
      </w:r>
      <w:r w:rsidR="009B59FD">
        <w:t xml:space="preserve">. To </w:t>
      </w:r>
      <w:r w:rsidR="002348CC">
        <w:t>čínského výrobce</w:t>
      </w:r>
      <w:r w:rsidR="009B59FD">
        <w:t xml:space="preserve"> řadí na 13. místo</w:t>
      </w:r>
      <w:r w:rsidR="002348CC">
        <w:t xml:space="preserve"> mezi všemi automobilkami</w:t>
      </w:r>
      <w:r w:rsidR="00D6476A">
        <w:t xml:space="preserve"> před Audi, Teslu nebo Opel</w:t>
      </w:r>
      <w:r w:rsidR="00D6476A">
        <w:rPr>
          <w:rStyle w:val="Znakapoznpodarou"/>
        </w:rPr>
        <w:footnoteReference w:id="2"/>
      </w:r>
      <w:r w:rsidR="00D6476A">
        <w:t>.</w:t>
      </w:r>
    </w:p>
    <w:p w14:paraId="40110732" w14:textId="6FA5DCAE" w:rsidR="009B59FD" w:rsidRDefault="009B59FD" w:rsidP="009B59FD">
      <w:pPr>
        <w:pStyle w:val="Mezinadpis2"/>
      </w:pPr>
      <w:r>
        <w:t>MG dominuje i mezi ojetinami</w:t>
      </w:r>
    </w:p>
    <w:p w14:paraId="684DDAD5" w14:textId="146A12DD" w:rsidR="009B59FD" w:rsidRDefault="00D6476A" w:rsidP="009B59FD">
      <w:r>
        <w:rPr>
          <w:noProof/>
        </w:rPr>
        <w:drawing>
          <wp:anchor distT="0" distB="0" distL="114300" distR="114300" simplePos="0" relativeHeight="251661312" behindDoc="1" locked="0" layoutInCell="1" allowOverlap="1" wp14:anchorId="4B7778CA" wp14:editId="238A586D">
            <wp:simplePos x="0" y="0"/>
            <wp:positionH relativeFrom="column">
              <wp:posOffset>3054985</wp:posOffset>
            </wp:positionH>
            <wp:positionV relativeFrom="paragraph">
              <wp:posOffset>233045</wp:posOffset>
            </wp:positionV>
            <wp:extent cx="2743200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50" y="21358"/>
                <wp:lineTo x="21450" y="0"/>
                <wp:lineTo x="0" y="0"/>
              </wp:wrapPolygon>
            </wp:wrapTight>
            <wp:docPr id="126716207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="00A019BB">
        <w:t xml:space="preserve">Jak ukazují </w:t>
      </w:r>
      <w:r w:rsidR="00DE255B">
        <w:t>data</w:t>
      </w:r>
      <w:r w:rsidR="006C38B2">
        <w:t xml:space="preserve"> </w:t>
      </w:r>
      <w:proofErr w:type="spellStart"/>
      <w:r w:rsidR="006C38B2">
        <w:t>TipCars</w:t>
      </w:r>
      <w:proofErr w:type="spellEnd"/>
      <w:r w:rsidR="006C38B2">
        <w:t xml:space="preserve">, </w:t>
      </w:r>
      <w:r w:rsidR="0099185D">
        <w:t xml:space="preserve">i </w:t>
      </w:r>
      <w:r w:rsidR="006A5546">
        <w:t xml:space="preserve">v </w:t>
      </w:r>
      <w:r w:rsidR="0099185D">
        <w:t>tuzemsk</w:t>
      </w:r>
      <w:r w:rsidR="006A5546">
        <w:t>ých</w:t>
      </w:r>
      <w:r w:rsidR="0099185D">
        <w:t xml:space="preserve"> bazar</w:t>
      </w:r>
      <w:r w:rsidR="006A5546">
        <w:t>ech jsou z čínských vozů zdaleka nejčastější ty od výrobce MG</w:t>
      </w:r>
      <w:r w:rsidR="009B59FD">
        <w:t xml:space="preserve">. Ze všech nabídek </w:t>
      </w:r>
      <w:proofErr w:type="gramStart"/>
      <w:r w:rsidR="009B59FD">
        <w:t>tvoří</w:t>
      </w:r>
      <w:proofErr w:type="gramEnd"/>
      <w:r w:rsidR="0064491D">
        <w:t xml:space="preserve"> </w:t>
      </w:r>
      <w:r w:rsidR="009B59FD">
        <w:t xml:space="preserve">asi tři čtvrtiny. S výrazným odstupem za MG následují značky </w:t>
      </w:r>
      <w:proofErr w:type="spellStart"/>
      <w:r w:rsidR="009B59FD">
        <w:t>Dongfeng</w:t>
      </w:r>
      <w:proofErr w:type="spellEnd"/>
      <w:r w:rsidR="009B59FD">
        <w:t xml:space="preserve">, BYD a </w:t>
      </w:r>
      <w:proofErr w:type="spellStart"/>
      <w:r w:rsidR="009B59FD">
        <w:t>Lynk</w:t>
      </w:r>
      <w:proofErr w:type="spellEnd"/>
      <w:r w:rsidR="009B59FD">
        <w:t xml:space="preserve"> &amp; Co, z nichž se na celkovém počtu ojetých vozů čínských automobilek každá podílí asi sedmi procenty.</w:t>
      </w:r>
    </w:p>
    <w:p w14:paraId="4B1E8D20" w14:textId="721277B4" w:rsidR="00825FBC" w:rsidRDefault="00966DD1" w:rsidP="00A0272E">
      <w:r>
        <w:rPr>
          <w:noProof/>
        </w:rPr>
        <w:t>Úplně</w:t>
      </w:r>
      <w:r w:rsidR="00BA77CF">
        <w:t xml:space="preserve"> n</w:t>
      </w:r>
      <w:r w:rsidR="009B59FD">
        <w:t>ejčastěji mohou zájemci o</w:t>
      </w:r>
      <w:r w:rsidR="00B05E18">
        <w:t> </w:t>
      </w:r>
      <w:r w:rsidR="009B59FD">
        <w:t xml:space="preserve">koupi ojetého </w:t>
      </w:r>
      <w:r w:rsidR="00191C20">
        <w:t xml:space="preserve">čínského </w:t>
      </w:r>
      <w:r w:rsidR="009B59FD">
        <w:t>vozu v</w:t>
      </w:r>
      <w:r w:rsidR="00B05E18">
        <w:t> </w:t>
      </w:r>
      <w:r w:rsidR="009B59FD">
        <w:t xml:space="preserve">autobazarech narazit na rodinné SUV MG ZS. </w:t>
      </w:r>
      <w:proofErr w:type="spellStart"/>
      <w:r w:rsidR="009B59FD">
        <w:t>TipCars</w:t>
      </w:r>
      <w:proofErr w:type="spellEnd"/>
      <w:r w:rsidR="009B59FD">
        <w:t xml:space="preserve"> aktuálně eviduje 47</w:t>
      </w:r>
      <w:r w:rsidR="00B05E18">
        <w:t> </w:t>
      </w:r>
      <w:r w:rsidR="009B59FD">
        <w:t xml:space="preserve">nabídek. Prodejci za ně průměrně požadují 454 tisíc korun. Druhým nejčastěji nabízeným modelem je další SUV z nabídky MG – plug-in </w:t>
      </w:r>
      <w:r w:rsidR="00D6476A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0C59BD7" wp14:editId="58795978">
            <wp:simplePos x="0" y="0"/>
            <wp:positionH relativeFrom="column">
              <wp:posOffset>2552065</wp:posOffset>
            </wp:positionH>
            <wp:positionV relativeFrom="paragraph">
              <wp:posOffset>0</wp:posOffset>
            </wp:positionV>
            <wp:extent cx="331470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476" y="21477"/>
                <wp:lineTo x="21476" y="0"/>
                <wp:lineTo x="0" y="0"/>
              </wp:wrapPolygon>
            </wp:wrapTight>
            <wp:docPr id="889998751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9FD">
        <w:t xml:space="preserve">hybrid MG HS. </w:t>
      </w:r>
      <w:r w:rsidR="004E1640">
        <w:t>Ojetý průměrně</w:t>
      </w:r>
      <w:r w:rsidR="009B59FD">
        <w:t xml:space="preserve"> stojí 538</w:t>
      </w:r>
      <w:r w:rsidR="00D6476A">
        <w:t> </w:t>
      </w:r>
      <w:r w:rsidR="009B59FD">
        <w:t>tisíc korun. I poslední místo na pomyslném stupni vítězů aktuálně obsazuje model značky MG. Tentokrát jde o elektrické kombi MG5, které v</w:t>
      </w:r>
      <w:r w:rsidR="00D6476A">
        <w:t> </w:t>
      </w:r>
      <w:r w:rsidR="009B59FD">
        <w:t>bazarech průměrně vyjde na 637 tisíc korun.</w:t>
      </w:r>
    </w:p>
    <w:p w14:paraId="468D1BF9" w14:textId="2D1DD65C" w:rsidR="00825FBC" w:rsidRDefault="00825FBC" w:rsidP="00825FBC">
      <w:pPr>
        <w:pStyle w:val="Mezinadpis2"/>
      </w:pPr>
      <w:r>
        <w:t>Nákup ojetiny je stále výhodnější</w:t>
      </w:r>
    </w:p>
    <w:p w14:paraId="4543FCFC" w14:textId="28F0A9D3" w:rsidR="00C06523" w:rsidRDefault="00D6476A" w:rsidP="00A0272E">
      <w:r>
        <w:rPr>
          <w:noProof/>
        </w:rPr>
        <w:drawing>
          <wp:anchor distT="0" distB="0" distL="114300" distR="114300" simplePos="0" relativeHeight="251658240" behindDoc="1" locked="0" layoutInCell="1" allowOverlap="1" wp14:anchorId="170B6502" wp14:editId="46AC5733">
            <wp:simplePos x="0" y="0"/>
            <wp:positionH relativeFrom="column">
              <wp:posOffset>14605</wp:posOffset>
            </wp:positionH>
            <wp:positionV relativeFrom="paragraph">
              <wp:posOffset>1338580</wp:posOffset>
            </wp:positionV>
            <wp:extent cx="3627755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37" y="21358"/>
                <wp:lineTo x="21437" y="0"/>
                <wp:lineTo x="0" y="0"/>
              </wp:wrapPolygon>
            </wp:wrapTight>
            <wp:docPr id="27402737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19" b="9641"/>
                    <a:stretch/>
                  </pic:blipFill>
                  <pic:spPr bwMode="auto">
                    <a:xfrm>
                      <a:off x="0" y="0"/>
                      <a:ext cx="362775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0272E">
        <w:t>TipCars</w:t>
      </w:r>
      <w:proofErr w:type="spellEnd"/>
      <w:r w:rsidR="00A0272E">
        <w:t xml:space="preserve"> Index </w:t>
      </w:r>
      <w:r w:rsidR="00A0272E" w:rsidRPr="00992706">
        <w:t xml:space="preserve">popisující </w:t>
      </w:r>
      <w:r w:rsidR="00A0272E">
        <w:t>nabídku deseti</w:t>
      </w:r>
      <w:r w:rsidR="00A0272E">
        <w:rPr>
          <w:rStyle w:val="Znakapoznpodarou"/>
          <w:rFonts w:eastAsia="Aptos" w:cs="Times New Roman"/>
        </w:rPr>
        <w:footnoteReference w:id="3"/>
      </w:r>
      <w:r w:rsidR="00A0272E">
        <w:t xml:space="preserve"> nejvyhledávanějších modelů</w:t>
      </w:r>
      <w:r w:rsidR="00A0272E" w:rsidRPr="00992706">
        <w:t xml:space="preserve"> </w:t>
      </w:r>
      <w:r w:rsidR="00A0272E">
        <w:t xml:space="preserve">na trhu s ojetými vozy </w:t>
      </w:r>
      <w:r w:rsidR="00BE314A">
        <w:t>v lednu dále klesal</w:t>
      </w:r>
      <w:r w:rsidR="00A0272E">
        <w:t xml:space="preserve">. V </w:t>
      </w:r>
      <w:r w:rsidR="009861A9">
        <w:t>prvním</w:t>
      </w:r>
      <w:r w:rsidR="00A0272E">
        <w:t xml:space="preserve"> měsíci roku </w:t>
      </w:r>
      <w:r w:rsidR="009861A9">
        <w:t>2025</w:t>
      </w:r>
      <w:r w:rsidR="00A0272E">
        <w:t xml:space="preserve"> se jeho hodnota ve srovnání s </w:t>
      </w:r>
      <w:r w:rsidR="0044065F">
        <w:t>prosincem</w:t>
      </w:r>
      <w:r w:rsidR="00A0272E">
        <w:t xml:space="preserve"> snížila o další </w:t>
      </w:r>
      <w:r w:rsidR="00197DAD">
        <w:t>1,1</w:t>
      </w:r>
      <w:r w:rsidR="00A0272E">
        <w:t xml:space="preserve"> % na </w:t>
      </w:r>
      <w:r w:rsidR="005E1339">
        <w:t>současnou hodnotu 956</w:t>
      </w:r>
      <w:r w:rsidR="00A0272E">
        <w:t xml:space="preserve"> bodů. To je </w:t>
      </w:r>
      <w:r w:rsidR="006459FA">
        <w:t xml:space="preserve">opět </w:t>
      </w:r>
      <w:r w:rsidR="00A0272E">
        <w:t>nejméně za celou sledovanou dobu</w:t>
      </w:r>
      <w:r w:rsidR="006459FA">
        <w:t xml:space="preserve">, což znamená, že pozice </w:t>
      </w:r>
      <w:r w:rsidR="00393431">
        <w:t>nakupujících na trhu s ojetými vozy je v současné době nejlepší minimálně od počátku roku 2021</w:t>
      </w:r>
      <w:r w:rsidR="00A0272E">
        <w:t>.</w:t>
      </w:r>
    </w:p>
    <w:p w14:paraId="0B79E217" w14:textId="05E12261" w:rsidR="000A5558" w:rsidRDefault="001C441E" w:rsidP="00A0272E">
      <w:r w:rsidRPr="001C441E">
        <w:rPr>
          <w:i/>
          <w:iCs/>
        </w:rPr>
        <w:t>„</w:t>
      </w:r>
      <w:r w:rsidR="000A5558" w:rsidRPr="001C441E">
        <w:rPr>
          <w:i/>
          <w:iCs/>
        </w:rPr>
        <w:t>Index klesá už čtvrtý měsíc v</w:t>
      </w:r>
      <w:r w:rsidR="00941D3B" w:rsidRPr="001C441E">
        <w:rPr>
          <w:i/>
          <w:iCs/>
        </w:rPr>
        <w:t> </w:t>
      </w:r>
      <w:r w:rsidR="000A5558" w:rsidRPr="001C441E">
        <w:rPr>
          <w:i/>
          <w:iCs/>
        </w:rPr>
        <w:t>řadě</w:t>
      </w:r>
      <w:r w:rsidR="00941D3B" w:rsidRPr="001C441E">
        <w:rPr>
          <w:i/>
          <w:iCs/>
        </w:rPr>
        <w:t>, což nahrává každému, kdo zrovna shání ojetý vůz.</w:t>
      </w:r>
      <w:r w:rsidR="001311B0" w:rsidRPr="001C441E">
        <w:rPr>
          <w:i/>
          <w:iCs/>
        </w:rPr>
        <w:t xml:space="preserve"> Lepší chvíle pro nákup už nebyla minimálně čtyři roky</w:t>
      </w:r>
      <w:r w:rsidRPr="001C441E">
        <w:rPr>
          <w:i/>
          <w:iCs/>
        </w:rPr>
        <w:t>,“</w:t>
      </w:r>
      <w:r>
        <w:t xml:space="preserve"> komentuje vývoj na trhu </w:t>
      </w:r>
      <w:r w:rsidRPr="001C441E">
        <w:rPr>
          <w:b/>
          <w:bCs/>
        </w:rPr>
        <w:t>Marek Knieža</w:t>
      </w:r>
      <w:r>
        <w:t>.</w:t>
      </w:r>
    </w:p>
    <w:p w14:paraId="25D217C2" w14:textId="6B4BD0E8" w:rsidR="00D56C4B" w:rsidRDefault="00D35A94" w:rsidP="00A0272E">
      <w:r>
        <w:t xml:space="preserve">Za lednovým vývojem </w:t>
      </w:r>
      <w:proofErr w:type="spellStart"/>
      <w:r>
        <w:t>TipCars</w:t>
      </w:r>
      <w:proofErr w:type="spellEnd"/>
      <w:r>
        <w:t xml:space="preserve"> Indexu stojí zejména </w:t>
      </w:r>
      <w:r w:rsidR="004E2B97">
        <w:t xml:space="preserve">meziměsíční </w:t>
      </w:r>
      <w:r>
        <w:t xml:space="preserve">pokles průměrných nabídkových cen </w:t>
      </w:r>
      <w:r w:rsidR="00811C8A">
        <w:t xml:space="preserve">luxusnějších </w:t>
      </w:r>
      <w:r w:rsidR="00736FDD">
        <w:t>vozů</w:t>
      </w:r>
      <w:r w:rsidR="00CC6FAB">
        <w:t xml:space="preserve"> </w:t>
      </w:r>
      <w:r w:rsidR="00E00949">
        <w:t xml:space="preserve">– BMW 5 </w:t>
      </w:r>
      <w:proofErr w:type="spellStart"/>
      <w:r w:rsidR="00E00949">
        <w:t>Series</w:t>
      </w:r>
      <w:proofErr w:type="spellEnd"/>
      <w:r w:rsidR="00E00949">
        <w:t xml:space="preserve"> a Mercedes-Benz</w:t>
      </w:r>
      <w:r w:rsidR="008F7192">
        <w:t xml:space="preserve"> E-</w:t>
      </w:r>
      <w:proofErr w:type="spellStart"/>
      <w:r w:rsidR="008F7192">
        <w:t>Class</w:t>
      </w:r>
      <w:proofErr w:type="spellEnd"/>
      <w:r w:rsidR="008F7192">
        <w:t>. V případě 5</w:t>
      </w:r>
      <w:r w:rsidR="00736FDD">
        <w:t> </w:t>
      </w:r>
      <w:proofErr w:type="spellStart"/>
      <w:r w:rsidR="008F7192">
        <w:t>Series</w:t>
      </w:r>
      <w:proofErr w:type="spellEnd"/>
      <w:r w:rsidR="008F7192">
        <w:t xml:space="preserve"> </w:t>
      </w:r>
      <w:r w:rsidR="003219D2">
        <w:t xml:space="preserve">klesla </w:t>
      </w:r>
      <w:r w:rsidR="00696C93">
        <w:t xml:space="preserve">průměrná cena oproti prosinci o </w:t>
      </w:r>
      <w:r w:rsidR="00EA394F">
        <w:t>15 tisíc</w:t>
      </w:r>
      <w:r w:rsidR="00696C93">
        <w:t xml:space="preserve"> korun. Aktuálně </w:t>
      </w:r>
      <w:r w:rsidR="00585FA3">
        <w:t xml:space="preserve">tak v průměru vyjde na </w:t>
      </w:r>
      <w:r w:rsidR="00EA394F">
        <w:t>985 tisíc</w:t>
      </w:r>
      <w:r w:rsidR="00585FA3">
        <w:t xml:space="preserve"> korun. U</w:t>
      </w:r>
      <w:r w:rsidR="0048285F">
        <w:t> </w:t>
      </w:r>
      <w:r w:rsidR="00843372">
        <w:t xml:space="preserve">modelu </w:t>
      </w:r>
      <w:r w:rsidR="00F72366">
        <w:t>E-</w:t>
      </w:r>
      <w:proofErr w:type="spellStart"/>
      <w:r w:rsidR="00F72366">
        <w:t>Class</w:t>
      </w:r>
      <w:proofErr w:type="spellEnd"/>
      <w:r w:rsidR="00F72366">
        <w:t xml:space="preserve"> </w:t>
      </w:r>
      <w:r w:rsidR="003219D2">
        <w:t>byl</w:t>
      </w:r>
      <w:r w:rsidR="00F72366">
        <w:t xml:space="preserve"> </w:t>
      </w:r>
      <w:r w:rsidR="00843372">
        <w:t xml:space="preserve">propad cen ještě výraznější. Zatímco v prosinci za něj prodejci průměrně požadovali </w:t>
      </w:r>
      <w:r w:rsidR="00782E66">
        <w:t>967 tisíc</w:t>
      </w:r>
      <w:r w:rsidR="00782646">
        <w:t xml:space="preserve"> </w:t>
      </w:r>
      <w:r w:rsidR="00843372">
        <w:t xml:space="preserve">korun, v lednu </w:t>
      </w:r>
      <w:r w:rsidR="00B2476A">
        <w:t xml:space="preserve">to bylo jen </w:t>
      </w:r>
      <w:r w:rsidR="00782646">
        <w:t xml:space="preserve">911 </w:t>
      </w:r>
      <w:r w:rsidR="00E00784">
        <w:t>tisíc korun</w:t>
      </w:r>
      <w:r w:rsidR="00B2476A">
        <w:t xml:space="preserve">, tedy </w:t>
      </w:r>
      <w:r w:rsidR="002B4ED8">
        <w:t xml:space="preserve">o </w:t>
      </w:r>
      <w:r w:rsidR="00782E66">
        <w:t xml:space="preserve">téměř </w:t>
      </w:r>
      <w:r w:rsidR="00782646">
        <w:t>6</w:t>
      </w:r>
      <w:r w:rsidR="00782E66">
        <w:t> </w:t>
      </w:r>
      <w:r w:rsidR="00782646">
        <w:t>%</w:t>
      </w:r>
      <w:r w:rsidR="002F3C4C">
        <w:t> méně.</w:t>
      </w:r>
      <w:r w:rsidR="001A2067">
        <w:t xml:space="preserve"> Oproti prosinci tak potenciální zájemci </w:t>
      </w:r>
      <w:r w:rsidR="00E00784">
        <w:t xml:space="preserve">průměrně </w:t>
      </w:r>
      <w:proofErr w:type="gramStart"/>
      <w:r w:rsidR="001A2067">
        <w:t>ušetří</w:t>
      </w:r>
      <w:proofErr w:type="gramEnd"/>
      <w:r w:rsidR="001A2067">
        <w:t xml:space="preserve"> </w:t>
      </w:r>
      <w:r w:rsidR="00E00784">
        <w:t xml:space="preserve">více než 50 tisíc korun. </w:t>
      </w:r>
    </w:p>
    <w:p w14:paraId="79EF646C" w14:textId="085B2C96" w:rsidR="009A0B7B" w:rsidRDefault="00684274" w:rsidP="0048285F">
      <w:r w:rsidRPr="00684274">
        <w:t xml:space="preserve">V lednu bylo přes motoristický portál </w:t>
      </w:r>
      <w:proofErr w:type="spellStart"/>
      <w:r w:rsidRPr="00684274">
        <w:t>TipCars</w:t>
      </w:r>
      <w:proofErr w:type="spellEnd"/>
      <w:r w:rsidRPr="00684274">
        <w:t xml:space="preserve"> mezi deseti nejvyhledávanějšími modely nabízeno celkem 15 </w:t>
      </w:r>
      <w:r w:rsidR="00072C19">
        <w:t>596</w:t>
      </w:r>
      <w:r w:rsidRPr="00684274">
        <w:t xml:space="preserve"> vozů.</w:t>
      </w:r>
      <w:r w:rsidR="004D5348">
        <w:t xml:space="preserve"> K nejvýraznějšímu </w:t>
      </w:r>
      <w:r w:rsidR="002C4D68">
        <w:t xml:space="preserve">meziměsíčnímu poklesu počtu nabídek došlo </w:t>
      </w:r>
      <w:r w:rsidR="00164A9C">
        <w:t xml:space="preserve">u modelu Škoda Kodiaq. Prodejci jich </w:t>
      </w:r>
      <w:r w:rsidR="001D3A69">
        <w:t xml:space="preserve">oproti prosinci </w:t>
      </w:r>
      <w:r w:rsidR="00164A9C">
        <w:t>n</w:t>
      </w:r>
      <w:r w:rsidR="0053078E">
        <w:t xml:space="preserve">abízeli o </w:t>
      </w:r>
      <w:r w:rsidR="001D3A69">
        <w:t xml:space="preserve">4 % méně. </w:t>
      </w:r>
      <w:r w:rsidR="00555FC2">
        <w:t>Největší nárůst pak zaznamena</w:t>
      </w:r>
      <w:r w:rsidR="00473AB3">
        <w:t>l model Volkswagen Passat, u kterého stoupl</w:t>
      </w:r>
      <w:r w:rsidR="00E904F5">
        <w:t>o množství vozů o 3 %.</w:t>
      </w:r>
      <w:r w:rsidR="00A35F9E">
        <w:t xml:space="preserve"> </w:t>
      </w:r>
      <w:r w:rsidR="00A35F9E" w:rsidRPr="00D30C20">
        <w:t xml:space="preserve">Kompletní </w:t>
      </w:r>
      <w:proofErr w:type="spellStart"/>
      <w:r w:rsidR="00A35F9E" w:rsidRPr="00D30C20">
        <w:t>TipCars</w:t>
      </w:r>
      <w:proofErr w:type="spellEnd"/>
      <w:r w:rsidR="00A35F9E" w:rsidRPr="00D30C20">
        <w:t xml:space="preserve"> Index najdete </w:t>
      </w:r>
      <w:hyperlink r:id="rId10" w:history="1">
        <w:r w:rsidR="00A35F9E" w:rsidRPr="00D30C20">
          <w:rPr>
            <w:color w:val="F15B4F"/>
            <w:u w:val="single"/>
          </w:rPr>
          <w:t>zde</w:t>
        </w:r>
      </w:hyperlink>
      <w:r w:rsidR="00A35F9E" w:rsidRPr="00D30C20">
        <w:t>.</w:t>
      </w:r>
    </w:p>
    <w:p w14:paraId="77B9B9DD" w14:textId="77777777" w:rsidR="00D6476A" w:rsidRDefault="00D6476A" w:rsidP="0048285F"/>
    <w:p w14:paraId="76714E89" w14:textId="77777777" w:rsidR="00D6476A" w:rsidRDefault="00D6476A" w:rsidP="0048285F"/>
    <w:p w14:paraId="025A4E17" w14:textId="77777777" w:rsidR="000706D4" w:rsidRPr="009A0B7B" w:rsidRDefault="000706D4" w:rsidP="004C44DB">
      <w:pPr>
        <w:pStyle w:val="patikanadpis"/>
      </w:pPr>
      <w:r w:rsidRPr="009A0B7B">
        <w:lastRenderedPageBreak/>
        <w:t xml:space="preserve">O </w:t>
      </w:r>
      <w:proofErr w:type="spellStart"/>
      <w:r w:rsidRPr="009A0B7B">
        <w:t>TipCars</w:t>
      </w:r>
      <w:proofErr w:type="spellEnd"/>
      <w:r w:rsidRPr="009A0B7B">
        <w:t xml:space="preserve"> </w:t>
      </w:r>
    </w:p>
    <w:p w14:paraId="49E574AF" w14:textId="03D7EAF6" w:rsidR="0013384B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 xml:space="preserve">současné době </w:t>
      </w:r>
      <w:proofErr w:type="gramStart"/>
      <w:r w:rsidRPr="000706D4">
        <w:t>patří</w:t>
      </w:r>
      <w:proofErr w:type="gramEnd"/>
      <w:r w:rsidRPr="000706D4">
        <w:t xml:space="preserve"> TipCars.com s nabídkou více než 70</w:t>
      </w:r>
      <w:r w:rsidR="0044610C">
        <w:t> </w:t>
      </w:r>
      <w:r w:rsidRPr="000706D4">
        <w:t>000 inzerátů od více než 1</w:t>
      </w:r>
      <w:r w:rsidR="0044610C">
        <w:t> 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68ACC997" w14:textId="77777777" w:rsidR="00AA77AC" w:rsidRDefault="00AA77AC" w:rsidP="0013384B">
      <w:pPr>
        <w:pStyle w:val="Patika"/>
      </w:pPr>
    </w:p>
    <w:p w14:paraId="33909B83" w14:textId="77777777" w:rsidR="0048285F" w:rsidRPr="004C44DB" w:rsidRDefault="0048285F" w:rsidP="0048285F">
      <w:pPr>
        <w:pStyle w:val="patikanadpis"/>
      </w:pPr>
      <w:r w:rsidRPr="004C44DB">
        <w:t xml:space="preserve">Kontakt pro média: </w:t>
      </w:r>
    </w:p>
    <w:p w14:paraId="4DAACC14" w14:textId="77777777" w:rsidR="0048285F" w:rsidRPr="009A0B7B" w:rsidRDefault="0048285F" w:rsidP="0048285F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2C63ECCA" w14:textId="77777777" w:rsidR="0048285F" w:rsidRDefault="0048285F" w:rsidP="0048285F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11" w:history="1">
        <w:r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536629C4" w14:textId="1F048D07" w:rsidR="000706D4" w:rsidRPr="0048285F" w:rsidRDefault="0048285F" w:rsidP="0048285F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>
        <w:rPr>
          <w:color w:val="383D41"/>
          <w:sz w:val="18"/>
          <w:szCs w:val="22"/>
        </w:rPr>
        <w:t> 777 600 630</w:t>
      </w:r>
    </w:p>
    <w:sectPr w:rsidR="000706D4" w:rsidRPr="0048285F" w:rsidSect="00470F43">
      <w:headerReference w:type="default" r:id="rId12"/>
      <w:footerReference w:type="default" r:id="rId13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6FD2" w14:textId="77777777" w:rsidR="00B32A81" w:rsidRDefault="00B32A81" w:rsidP="00F6086B">
      <w:pPr>
        <w:spacing w:after="0" w:line="240" w:lineRule="auto"/>
      </w:pPr>
      <w:r>
        <w:separator/>
      </w:r>
    </w:p>
  </w:endnote>
  <w:endnote w:type="continuationSeparator" w:id="0">
    <w:p w14:paraId="34991B63" w14:textId="77777777" w:rsidR="00B32A81" w:rsidRDefault="00B32A81" w:rsidP="00F6086B">
      <w:pPr>
        <w:spacing w:after="0" w:line="240" w:lineRule="auto"/>
      </w:pPr>
      <w:r>
        <w:continuationSeparator/>
      </w:r>
    </w:p>
  </w:endnote>
  <w:endnote w:type="continuationNotice" w:id="1">
    <w:p w14:paraId="06D89EDC" w14:textId="77777777" w:rsidR="00B32A81" w:rsidRDefault="00B32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74F7" w14:textId="77777777" w:rsidR="00B32A81" w:rsidRDefault="00B32A81" w:rsidP="00F6086B">
      <w:pPr>
        <w:spacing w:after="0" w:line="240" w:lineRule="auto"/>
      </w:pPr>
      <w:r>
        <w:separator/>
      </w:r>
    </w:p>
  </w:footnote>
  <w:footnote w:type="continuationSeparator" w:id="0">
    <w:p w14:paraId="3FE8F4C1" w14:textId="77777777" w:rsidR="00B32A81" w:rsidRDefault="00B32A81" w:rsidP="00F6086B">
      <w:pPr>
        <w:spacing w:after="0" w:line="240" w:lineRule="auto"/>
      </w:pPr>
      <w:r>
        <w:continuationSeparator/>
      </w:r>
    </w:p>
  </w:footnote>
  <w:footnote w:type="continuationNotice" w:id="1">
    <w:p w14:paraId="63AD1B8B" w14:textId="77777777" w:rsidR="00B32A81" w:rsidRDefault="00B32A81">
      <w:pPr>
        <w:spacing w:after="0" w:line="240" w:lineRule="auto"/>
      </w:pPr>
    </w:p>
  </w:footnote>
  <w:footnote w:id="2">
    <w:p w14:paraId="273BA318" w14:textId="6F9ACFCC" w:rsidR="00D6476A" w:rsidRDefault="00D647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6476A">
        <w:rPr>
          <w:sz w:val="14"/>
          <w:szCs w:val="14"/>
        </w:rPr>
        <w:t>Zdroj: Svaz dovozců automobilů</w:t>
      </w:r>
      <w:r w:rsidR="00AE2473">
        <w:rPr>
          <w:sz w:val="14"/>
          <w:szCs w:val="14"/>
        </w:rPr>
        <w:t xml:space="preserve"> (SDA)</w:t>
      </w:r>
      <w:r w:rsidRPr="00D6476A">
        <w:rPr>
          <w:sz w:val="14"/>
          <w:szCs w:val="14"/>
        </w:rPr>
        <w:t xml:space="preserve">; dostupné </w:t>
      </w:r>
      <w:hyperlink r:id="rId1" w:anchor="rok=2024&amp;mesic=12&amp;kat=OA&amp;vyb=ktg&amp;upr=&amp;obd=m&amp;jine=false&amp;lang=CZ&amp;str=nova" w:history="1">
        <w:r w:rsidRPr="00D6476A">
          <w:rPr>
            <w:rStyle w:val="Hypertextovodkaz"/>
            <w:sz w:val="14"/>
            <w:szCs w:val="14"/>
          </w:rPr>
          <w:t>zde</w:t>
        </w:r>
      </w:hyperlink>
      <w:r>
        <w:t>.</w:t>
      </w:r>
    </w:p>
  </w:footnote>
  <w:footnote w:id="3">
    <w:p w14:paraId="019B5C34" w14:textId="77777777" w:rsidR="00A0272E" w:rsidRDefault="00A0272E" w:rsidP="00A027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B32292">
        <w:rPr>
          <w:sz w:val="14"/>
          <w:szCs w:val="14"/>
        </w:rPr>
        <w:t>TipCars</w:t>
      </w:r>
      <w:proofErr w:type="spellEnd"/>
      <w:r w:rsidRPr="00B32292">
        <w:rPr>
          <w:sz w:val="14"/>
          <w:szCs w:val="14"/>
        </w:rPr>
        <w:t xml:space="preserve"> Index je vypočítávaný na základě dat o deseti dlouhodobě nejvyhledávanějších modelech na trhu. Mezi ně </w:t>
      </w:r>
      <w:proofErr w:type="gramStart"/>
      <w:r w:rsidRPr="00B32292">
        <w:rPr>
          <w:sz w:val="14"/>
          <w:szCs w:val="14"/>
        </w:rPr>
        <w:t>patří</w:t>
      </w:r>
      <w:proofErr w:type="gramEnd"/>
      <w:r w:rsidRPr="00B32292">
        <w:rPr>
          <w:sz w:val="14"/>
          <w:szCs w:val="14"/>
        </w:rPr>
        <w:t xml:space="preserve"> vozy domácí značky Škoda (Kodiaq, Superb, Octavia a Fabia), Volkswagenu (Passat a Golf), BMW (3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 xml:space="preserve"> a 5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>), Mercedesu (E-</w:t>
      </w:r>
      <w:proofErr w:type="spellStart"/>
      <w:r w:rsidRPr="00B32292">
        <w:rPr>
          <w:sz w:val="14"/>
          <w:szCs w:val="14"/>
        </w:rPr>
        <w:t>Class</w:t>
      </w:r>
      <w:proofErr w:type="spellEnd"/>
      <w:r w:rsidRPr="00B32292">
        <w:rPr>
          <w:sz w:val="14"/>
          <w:szCs w:val="14"/>
        </w:rPr>
        <w:t xml:space="preserve">) a Fordu (Focus).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5600"/>
    <w:rsid w:val="00006150"/>
    <w:rsid w:val="000071F8"/>
    <w:rsid w:val="000118B1"/>
    <w:rsid w:val="0001519D"/>
    <w:rsid w:val="000157E7"/>
    <w:rsid w:val="000208BC"/>
    <w:rsid w:val="00021708"/>
    <w:rsid w:val="0002197B"/>
    <w:rsid w:val="00021995"/>
    <w:rsid w:val="000222AB"/>
    <w:rsid w:val="00023783"/>
    <w:rsid w:val="000244E9"/>
    <w:rsid w:val="0002567B"/>
    <w:rsid w:val="00027A66"/>
    <w:rsid w:val="00027AB6"/>
    <w:rsid w:val="00030ABB"/>
    <w:rsid w:val="00031358"/>
    <w:rsid w:val="000359C2"/>
    <w:rsid w:val="00040849"/>
    <w:rsid w:val="00041C88"/>
    <w:rsid w:val="0004329B"/>
    <w:rsid w:val="00043AA0"/>
    <w:rsid w:val="0004672C"/>
    <w:rsid w:val="0005087A"/>
    <w:rsid w:val="00052540"/>
    <w:rsid w:val="00054C23"/>
    <w:rsid w:val="000553D5"/>
    <w:rsid w:val="000559A5"/>
    <w:rsid w:val="00055A5F"/>
    <w:rsid w:val="00056A36"/>
    <w:rsid w:val="000617CE"/>
    <w:rsid w:val="00062436"/>
    <w:rsid w:val="00062F38"/>
    <w:rsid w:val="0006421C"/>
    <w:rsid w:val="00067122"/>
    <w:rsid w:val="000706D4"/>
    <w:rsid w:val="00072C19"/>
    <w:rsid w:val="00076298"/>
    <w:rsid w:val="00077798"/>
    <w:rsid w:val="00080436"/>
    <w:rsid w:val="000809B2"/>
    <w:rsid w:val="0008170D"/>
    <w:rsid w:val="00082013"/>
    <w:rsid w:val="00084E8A"/>
    <w:rsid w:val="00085358"/>
    <w:rsid w:val="00092D7C"/>
    <w:rsid w:val="00094BF9"/>
    <w:rsid w:val="00095B92"/>
    <w:rsid w:val="0009780D"/>
    <w:rsid w:val="000A3BA9"/>
    <w:rsid w:val="000A3CC1"/>
    <w:rsid w:val="000A40C7"/>
    <w:rsid w:val="000A5558"/>
    <w:rsid w:val="000A6D82"/>
    <w:rsid w:val="000B167E"/>
    <w:rsid w:val="000B2304"/>
    <w:rsid w:val="000B2E77"/>
    <w:rsid w:val="000B35D7"/>
    <w:rsid w:val="000B42B3"/>
    <w:rsid w:val="000C06AF"/>
    <w:rsid w:val="000C4A6F"/>
    <w:rsid w:val="000C6791"/>
    <w:rsid w:val="000C6828"/>
    <w:rsid w:val="000D1BF1"/>
    <w:rsid w:val="000E234D"/>
    <w:rsid w:val="000E35F6"/>
    <w:rsid w:val="000E3770"/>
    <w:rsid w:val="000E40DC"/>
    <w:rsid w:val="000E526B"/>
    <w:rsid w:val="000E629F"/>
    <w:rsid w:val="000E6420"/>
    <w:rsid w:val="000E6880"/>
    <w:rsid w:val="000E74EB"/>
    <w:rsid w:val="000E7EF9"/>
    <w:rsid w:val="000F007D"/>
    <w:rsid w:val="000F250B"/>
    <w:rsid w:val="000F2DB6"/>
    <w:rsid w:val="000F3CF4"/>
    <w:rsid w:val="000F4404"/>
    <w:rsid w:val="00103F1A"/>
    <w:rsid w:val="00104D48"/>
    <w:rsid w:val="001054B4"/>
    <w:rsid w:val="00110B74"/>
    <w:rsid w:val="00112D84"/>
    <w:rsid w:val="00115703"/>
    <w:rsid w:val="00121A69"/>
    <w:rsid w:val="0012389F"/>
    <w:rsid w:val="001251AB"/>
    <w:rsid w:val="00125827"/>
    <w:rsid w:val="00126FB0"/>
    <w:rsid w:val="00127F90"/>
    <w:rsid w:val="001304D6"/>
    <w:rsid w:val="00130A99"/>
    <w:rsid w:val="00130BB8"/>
    <w:rsid w:val="001311B0"/>
    <w:rsid w:val="00131EAE"/>
    <w:rsid w:val="00132302"/>
    <w:rsid w:val="00132429"/>
    <w:rsid w:val="00133531"/>
    <w:rsid w:val="0013384B"/>
    <w:rsid w:val="00133AE0"/>
    <w:rsid w:val="00134285"/>
    <w:rsid w:val="001500C0"/>
    <w:rsid w:val="00151C3A"/>
    <w:rsid w:val="00152251"/>
    <w:rsid w:val="00152AD7"/>
    <w:rsid w:val="00153928"/>
    <w:rsid w:val="00155148"/>
    <w:rsid w:val="00160573"/>
    <w:rsid w:val="00164A9C"/>
    <w:rsid w:val="001656E3"/>
    <w:rsid w:val="0017291A"/>
    <w:rsid w:val="001729A8"/>
    <w:rsid w:val="00173A75"/>
    <w:rsid w:val="00176925"/>
    <w:rsid w:val="00176E78"/>
    <w:rsid w:val="0018016A"/>
    <w:rsid w:val="00180834"/>
    <w:rsid w:val="00184583"/>
    <w:rsid w:val="001852FB"/>
    <w:rsid w:val="00185B8D"/>
    <w:rsid w:val="00185D20"/>
    <w:rsid w:val="00186354"/>
    <w:rsid w:val="00187585"/>
    <w:rsid w:val="00191C20"/>
    <w:rsid w:val="00196D32"/>
    <w:rsid w:val="00197DAD"/>
    <w:rsid w:val="001A2067"/>
    <w:rsid w:val="001A26C0"/>
    <w:rsid w:val="001A2D7E"/>
    <w:rsid w:val="001A437B"/>
    <w:rsid w:val="001A5429"/>
    <w:rsid w:val="001A63A5"/>
    <w:rsid w:val="001B0BEB"/>
    <w:rsid w:val="001B1EEF"/>
    <w:rsid w:val="001B308B"/>
    <w:rsid w:val="001B3D86"/>
    <w:rsid w:val="001B6199"/>
    <w:rsid w:val="001B7B72"/>
    <w:rsid w:val="001C20BD"/>
    <w:rsid w:val="001C38B3"/>
    <w:rsid w:val="001C42EB"/>
    <w:rsid w:val="001C441E"/>
    <w:rsid w:val="001C49F3"/>
    <w:rsid w:val="001C6B3A"/>
    <w:rsid w:val="001D3322"/>
    <w:rsid w:val="001D3A69"/>
    <w:rsid w:val="001D5515"/>
    <w:rsid w:val="001D6D4E"/>
    <w:rsid w:val="001D6F10"/>
    <w:rsid w:val="001E0745"/>
    <w:rsid w:val="001E2820"/>
    <w:rsid w:val="001E426F"/>
    <w:rsid w:val="001E5DEA"/>
    <w:rsid w:val="001E7FAF"/>
    <w:rsid w:val="001F017F"/>
    <w:rsid w:val="001F02CE"/>
    <w:rsid w:val="001F050A"/>
    <w:rsid w:val="001F1213"/>
    <w:rsid w:val="001F36D2"/>
    <w:rsid w:val="001F3E18"/>
    <w:rsid w:val="001F70FD"/>
    <w:rsid w:val="00200BCC"/>
    <w:rsid w:val="002018FF"/>
    <w:rsid w:val="00203066"/>
    <w:rsid w:val="0020370D"/>
    <w:rsid w:val="00204D77"/>
    <w:rsid w:val="00207244"/>
    <w:rsid w:val="002072F0"/>
    <w:rsid w:val="00207C47"/>
    <w:rsid w:val="00210891"/>
    <w:rsid w:val="0021095F"/>
    <w:rsid w:val="00211999"/>
    <w:rsid w:val="00217C50"/>
    <w:rsid w:val="00221B1B"/>
    <w:rsid w:val="002233E2"/>
    <w:rsid w:val="00225F18"/>
    <w:rsid w:val="00226E1D"/>
    <w:rsid w:val="0022762C"/>
    <w:rsid w:val="002348CC"/>
    <w:rsid w:val="00242B32"/>
    <w:rsid w:val="00250888"/>
    <w:rsid w:val="00250C01"/>
    <w:rsid w:val="00251B33"/>
    <w:rsid w:val="002524B9"/>
    <w:rsid w:val="002563D3"/>
    <w:rsid w:val="00256D6B"/>
    <w:rsid w:val="00256FE1"/>
    <w:rsid w:val="0026272F"/>
    <w:rsid w:val="00267E43"/>
    <w:rsid w:val="00270CB9"/>
    <w:rsid w:val="00271C6E"/>
    <w:rsid w:val="00274C88"/>
    <w:rsid w:val="00275126"/>
    <w:rsid w:val="00282DFE"/>
    <w:rsid w:val="00282F3B"/>
    <w:rsid w:val="00283FCF"/>
    <w:rsid w:val="00284536"/>
    <w:rsid w:val="00286577"/>
    <w:rsid w:val="00286D77"/>
    <w:rsid w:val="00290E4C"/>
    <w:rsid w:val="00291E66"/>
    <w:rsid w:val="00293B2F"/>
    <w:rsid w:val="00293BF7"/>
    <w:rsid w:val="00294006"/>
    <w:rsid w:val="00295065"/>
    <w:rsid w:val="002A1E84"/>
    <w:rsid w:val="002A3DDF"/>
    <w:rsid w:val="002A4B39"/>
    <w:rsid w:val="002A7A42"/>
    <w:rsid w:val="002B4240"/>
    <w:rsid w:val="002B44B2"/>
    <w:rsid w:val="002B4ED8"/>
    <w:rsid w:val="002C0141"/>
    <w:rsid w:val="002C0466"/>
    <w:rsid w:val="002C14AE"/>
    <w:rsid w:val="002C2348"/>
    <w:rsid w:val="002C31A4"/>
    <w:rsid w:val="002C4D68"/>
    <w:rsid w:val="002C5022"/>
    <w:rsid w:val="002D0F44"/>
    <w:rsid w:val="002D46D8"/>
    <w:rsid w:val="002E0233"/>
    <w:rsid w:val="002E20B9"/>
    <w:rsid w:val="002E5385"/>
    <w:rsid w:val="002E5E32"/>
    <w:rsid w:val="002F12D5"/>
    <w:rsid w:val="002F300F"/>
    <w:rsid w:val="002F3C4C"/>
    <w:rsid w:val="002F5B2A"/>
    <w:rsid w:val="002F6184"/>
    <w:rsid w:val="002F6884"/>
    <w:rsid w:val="002F7700"/>
    <w:rsid w:val="003001F9"/>
    <w:rsid w:val="00303715"/>
    <w:rsid w:val="00304A68"/>
    <w:rsid w:val="00304B26"/>
    <w:rsid w:val="00304EFC"/>
    <w:rsid w:val="00306591"/>
    <w:rsid w:val="00310385"/>
    <w:rsid w:val="003135A9"/>
    <w:rsid w:val="00317D6C"/>
    <w:rsid w:val="00320526"/>
    <w:rsid w:val="003219D2"/>
    <w:rsid w:val="003226C8"/>
    <w:rsid w:val="00330600"/>
    <w:rsid w:val="003330DD"/>
    <w:rsid w:val="00334470"/>
    <w:rsid w:val="00336274"/>
    <w:rsid w:val="003538CD"/>
    <w:rsid w:val="00353E97"/>
    <w:rsid w:val="00365F3F"/>
    <w:rsid w:val="003666AC"/>
    <w:rsid w:val="00367BF7"/>
    <w:rsid w:val="00372205"/>
    <w:rsid w:val="00377003"/>
    <w:rsid w:val="00377246"/>
    <w:rsid w:val="0037760E"/>
    <w:rsid w:val="00377856"/>
    <w:rsid w:val="00382B3F"/>
    <w:rsid w:val="00382F88"/>
    <w:rsid w:val="00383E62"/>
    <w:rsid w:val="0038424A"/>
    <w:rsid w:val="00386551"/>
    <w:rsid w:val="00391A71"/>
    <w:rsid w:val="00392365"/>
    <w:rsid w:val="00393431"/>
    <w:rsid w:val="00393764"/>
    <w:rsid w:val="00393D97"/>
    <w:rsid w:val="0039522E"/>
    <w:rsid w:val="0039591F"/>
    <w:rsid w:val="00397215"/>
    <w:rsid w:val="003A1657"/>
    <w:rsid w:val="003A3B87"/>
    <w:rsid w:val="003A4460"/>
    <w:rsid w:val="003A57EC"/>
    <w:rsid w:val="003A5E7D"/>
    <w:rsid w:val="003A650B"/>
    <w:rsid w:val="003A71C7"/>
    <w:rsid w:val="003A7DDD"/>
    <w:rsid w:val="003B256E"/>
    <w:rsid w:val="003B48FC"/>
    <w:rsid w:val="003B7B35"/>
    <w:rsid w:val="003C21DB"/>
    <w:rsid w:val="003C3EEE"/>
    <w:rsid w:val="003C44C8"/>
    <w:rsid w:val="003C487F"/>
    <w:rsid w:val="003D2588"/>
    <w:rsid w:val="003D5881"/>
    <w:rsid w:val="003D6C2A"/>
    <w:rsid w:val="003D784D"/>
    <w:rsid w:val="003E0FA0"/>
    <w:rsid w:val="003E1919"/>
    <w:rsid w:val="003F1AF5"/>
    <w:rsid w:val="00406C68"/>
    <w:rsid w:val="00407996"/>
    <w:rsid w:val="0041085D"/>
    <w:rsid w:val="00411D3B"/>
    <w:rsid w:val="00412442"/>
    <w:rsid w:val="004141BA"/>
    <w:rsid w:val="0041782C"/>
    <w:rsid w:val="00420A7C"/>
    <w:rsid w:val="00421872"/>
    <w:rsid w:val="004218AD"/>
    <w:rsid w:val="00424B86"/>
    <w:rsid w:val="004264EB"/>
    <w:rsid w:val="004264EE"/>
    <w:rsid w:val="00426628"/>
    <w:rsid w:val="004301FC"/>
    <w:rsid w:val="0043124D"/>
    <w:rsid w:val="004317CC"/>
    <w:rsid w:val="00431AD7"/>
    <w:rsid w:val="00434B4F"/>
    <w:rsid w:val="00435E20"/>
    <w:rsid w:val="0043647F"/>
    <w:rsid w:val="004366FC"/>
    <w:rsid w:val="0044065F"/>
    <w:rsid w:val="00440802"/>
    <w:rsid w:val="00441E83"/>
    <w:rsid w:val="0044225A"/>
    <w:rsid w:val="0044278C"/>
    <w:rsid w:val="0044610C"/>
    <w:rsid w:val="004465B2"/>
    <w:rsid w:val="0045016E"/>
    <w:rsid w:val="00451CC0"/>
    <w:rsid w:val="00451F91"/>
    <w:rsid w:val="004539D6"/>
    <w:rsid w:val="00454133"/>
    <w:rsid w:val="00455692"/>
    <w:rsid w:val="004563C9"/>
    <w:rsid w:val="004603DE"/>
    <w:rsid w:val="00464917"/>
    <w:rsid w:val="00470F43"/>
    <w:rsid w:val="004738F1"/>
    <w:rsid w:val="00473AB3"/>
    <w:rsid w:val="00474E88"/>
    <w:rsid w:val="00475A7B"/>
    <w:rsid w:val="004772DC"/>
    <w:rsid w:val="0048285F"/>
    <w:rsid w:val="00483ACE"/>
    <w:rsid w:val="00493C65"/>
    <w:rsid w:val="00497936"/>
    <w:rsid w:val="004A23C8"/>
    <w:rsid w:val="004A47E8"/>
    <w:rsid w:val="004A553C"/>
    <w:rsid w:val="004A5BF7"/>
    <w:rsid w:val="004A5F74"/>
    <w:rsid w:val="004A6590"/>
    <w:rsid w:val="004B01A4"/>
    <w:rsid w:val="004B23E6"/>
    <w:rsid w:val="004B29DE"/>
    <w:rsid w:val="004B315F"/>
    <w:rsid w:val="004B699A"/>
    <w:rsid w:val="004B6C82"/>
    <w:rsid w:val="004C10EA"/>
    <w:rsid w:val="004C3360"/>
    <w:rsid w:val="004C43DC"/>
    <w:rsid w:val="004C44DB"/>
    <w:rsid w:val="004C5876"/>
    <w:rsid w:val="004D028F"/>
    <w:rsid w:val="004D1343"/>
    <w:rsid w:val="004D3369"/>
    <w:rsid w:val="004D388C"/>
    <w:rsid w:val="004D5348"/>
    <w:rsid w:val="004D6B10"/>
    <w:rsid w:val="004E1640"/>
    <w:rsid w:val="004E2029"/>
    <w:rsid w:val="004E2B97"/>
    <w:rsid w:val="004E2DC7"/>
    <w:rsid w:val="004E496B"/>
    <w:rsid w:val="004E63DB"/>
    <w:rsid w:val="004E7971"/>
    <w:rsid w:val="004E7AF6"/>
    <w:rsid w:val="004F310D"/>
    <w:rsid w:val="004F36D3"/>
    <w:rsid w:val="004F758D"/>
    <w:rsid w:val="00500716"/>
    <w:rsid w:val="00502637"/>
    <w:rsid w:val="00504B72"/>
    <w:rsid w:val="00504E3A"/>
    <w:rsid w:val="00505F92"/>
    <w:rsid w:val="005063B6"/>
    <w:rsid w:val="00507576"/>
    <w:rsid w:val="00507B79"/>
    <w:rsid w:val="005100D6"/>
    <w:rsid w:val="005100D9"/>
    <w:rsid w:val="0051079B"/>
    <w:rsid w:val="005144A5"/>
    <w:rsid w:val="00515CEE"/>
    <w:rsid w:val="005162BD"/>
    <w:rsid w:val="005206BC"/>
    <w:rsid w:val="00520B28"/>
    <w:rsid w:val="00521B3F"/>
    <w:rsid w:val="00522018"/>
    <w:rsid w:val="00523FB6"/>
    <w:rsid w:val="005259DB"/>
    <w:rsid w:val="00525A77"/>
    <w:rsid w:val="0052708A"/>
    <w:rsid w:val="005271F4"/>
    <w:rsid w:val="0053078E"/>
    <w:rsid w:val="0053092B"/>
    <w:rsid w:val="005309BD"/>
    <w:rsid w:val="00532C3B"/>
    <w:rsid w:val="00534120"/>
    <w:rsid w:val="005367E2"/>
    <w:rsid w:val="005402E6"/>
    <w:rsid w:val="00540C38"/>
    <w:rsid w:val="00540FBE"/>
    <w:rsid w:val="00542DE7"/>
    <w:rsid w:val="00545302"/>
    <w:rsid w:val="005455C5"/>
    <w:rsid w:val="00551D2D"/>
    <w:rsid w:val="00554A72"/>
    <w:rsid w:val="005550F2"/>
    <w:rsid w:val="00555191"/>
    <w:rsid w:val="00555459"/>
    <w:rsid w:val="00555FC0"/>
    <w:rsid w:val="00555FC2"/>
    <w:rsid w:val="005565A2"/>
    <w:rsid w:val="00556C69"/>
    <w:rsid w:val="005631D2"/>
    <w:rsid w:val="005658C4"/>
    <w:rsid w:val="00570A6D"/>
    <w:rsid w:val="00570D26"/>
    <w:rsid w:val="005728A6"/>
    <w:rsid w:val="00572941"/>
    <w:rsid w:val="00575457"/>
    <w:rsid w:val="00576645"/>
    <w:rsid w:val="005807A0"/>
    <w:rsid w:val="0058103D"/>
    <w:rsid w:val="00581E11"/>
    <w:rsid w:val="00583CAE"/>
    <w:rsid w:val="00585FA3"/>
    <w:rsid w:val="00591797"/>
    <w:rsid w:val="00592A04"/>
    <w:rsid w:val="005930DC"/>
    <w:rsid w:val="0059317C"/>
    <w:rsid w:val="00595C8B"/>
    <w:rsid w:val="00597492"/>
    <w:rsid w:val="00597FF0"/>
    <w:rsid w:val="005A4D99"/>
    <w:rsid w:val="005A5D27"/>
    <w:rsid w:val="005B053B"/>
    <w:rsid w:val="005B1187"/>
    <w:rsid w:val="005B17A1"/>
    <w:rsid w:val="005B370F"/>
    <w:rsid w:val="005B4971"/>
    <w:rsid w:val="005B4CAA"/>
    <w:rsid w:val="005B6756"/>
    <w:rsid w:val="005B6C32"/>
    <w:rsid w:val="005C045C"/>
    <w:rsid w:val="005C1FF6"/>
    <w:rsid w:val="005C2824"/>
    <w:rsid w:val="005C46A1"/>
    <w:rsid w:val="005C7BD0"/>
    <w:rsid w:val="005D08EB"/>
    <w:rsid w:val="005D20F4"/>
    <w:rsid w:val="005D26AF"/>
    <w:rsid w:val="005E12F6"/>
    <w:rsid w:val="005E1339"/>
    <w:rsid w:val="005E3320"/>
    <w:rsid w:val="005E40B4"/>
    <w:rsid w:val="005E46F3"/>
    <w:rsid w:val="005E5D10"/>
    <w:rsid w:val="005F2783"/>
    <w:rsid w:val="005F3485"/>
    <w:rsid w:val="005F356C"/>
    <w:rsid w:val="005F4EC3"/>
    <w:rsid w:val="005F69E7"/>
    <w:rsid w:val="00602293"/>
    <w:rsid w:val="006024DB"/>
    <w:rsid w:val="00615609"/>
    <w:rsid w:val="006210EE"/>
    <w:rsid w:val="0062231E"/>
    <w:rsid w:val="00624D51"/>
    <w:rsid w:val="00625E11"/>
    <w:rsid w:val="0062798E"/>
    <w:rsid w:val="0063426B"/>
    <w:rsid w:val="00634844"/>
    <w:rsid w:val="00642006"/>
    <w:rsid w:val="0064459C"/>
    <w:rsid w:val="0064491D"/>
    <w:rsid w:val="006459FA"/>
    <w:rsid w:val="0064671D"/>
    <w:rsid w:val="00661E9F"/>
    <w:rsid w:val="0067044C"/>
    <w:rsid w:val="00670816"/>
    <w:rsid w:val="0067284D"/>
    <w:rsid w:val="00682D73"/>
    <w:rsid w:val="00684274"/>
    <w:rsid w:val="00686A6F"/>
    <w:rsid w:val="00687724"/>
    <w:rsid w:val="00691A21"/>
    <w:rsid w:val="00693033"/>
    <w:rsid w:val="00696B0C"/>
    <w:rsid w:val="00696C93"/>
    <w:rsid w:val="006A0DFE"/>
    <w:rsid w:val="006A0FD9"/>
    <w:rsid w:val="006A16BA"/>
    <w:rsid w:val="006A189F"/>
    <w:rsid w:val="006A2175"/>
    <w:rsid w:val="006A247C"/>
    <w:rsid w:val="006A470C"/>
    <w:rsid w:val="006A5546"/>
    <w:rsid w:val="006A6CC5"/>
    <w:rsid w:val="006B174C"/>
    <w:rsid w:val="006B1FB0"/>
    <w:rsid w:val="006B2A62"/>
    <w:rsid w:val="006B337A"/>
    <w:rsid w:val="006B43E6"/>
    <w:rsid w:val="006B46A4"/>
    <w:rsid w:val="006B6EDF"/>
    <w:rsid w:val="006B763E"/>
    <w:rsid w:val="006C0C96"/>
    <w:rsid w:val="006C1CC3"/>
    <w:rsid w:val="006C37F3"/>
    <w:rsid w:val="006C38B2"/>
    <w:rsid w:val="006C429F"/>
    <w:rsid w:val="006C59D2"/>
    <w:rsid w:val="006C7ADB"/>
    <w:rsid w:val="006D00E4"/>
    <w:rsid w:val="006D375B"/>
    <w:rsid w:val="006D5DA8"/>
    <w:rsid w:val="006D5F90"/>
    <w:rsid w:val="006D6225"/>
    <w:rsid w:val="006D63E3"/>
    <w:rsid w:val="006D67E1"/>
    <w:rsid w:val="006E104F"/>
    <w:rsid w:val="006E6422"/>
    <w:rsid w:val="006E7EF1"/>
    <w:rsid w:val="006F0E05"/>
    <w:rsid w:val="006F3986"/>
    <w:rsid w:val="006F3C7B"/>
    <w:rsid w:val="006F5C9F"/>
    <w:rsid w:val="006F5E0F"/>
    <w:rsid w:val="006F630F"/>
    <w:rsid w:val="006F79E2"/>
    <w:rsid w:val="007007E4"/>
    <w:rsid w:val="00702103"/>
    <w:rsid w:val="007029E1"/>
    <w:rsid w:val="00702B71"/>
    <w:rsid w:val="007031A3"/>
    <w:rsid w:val="00703800"/>
    <w:rsid w:val="00703A8F"/>
    <w:rsid w:val="00703E59"/>
    <w:rsid w:val="0070470E"/>
    <w:rsid w:val="00711929"/>
    <w:rsid w:val="00712A5D"/>
    <w:rsid w:val="00712D9E"/>
    <w:rsid w:val="00714723"/>
    <w:rsid w:val="0071494E"/>
    <w:rsid w:val="00723704"/>
    <w:rsid w:val="00733431"/>
    <w:rsid w:val="007352F6"/>
    <w:rsid w:val="00735449"/>
    <w:rsid w:val="00736014"/>
    <w:rsid w:val="00736405"/>
    <w:rsid w:val="00736FDD"/>
    <w:rsid w:val="007430AA"/>
    <w:rsid w:val="00743491"/>
    <w:rsid w:val="007435CC"/>
    <w:rsid w:val="00743FAE"/>
    <w:rsid w:val="0074584B"/>
    <w:rsid w:val="00745D96"/>
    <w:rsid w:val="00745DFD"/>
    <w:rsid w:val="0074728D"/>
    <w:rsid w:val="007475F4"/>
    <w:rsid w:val="00750CC3"/>
    <w:rsid w:val="00752254"/>
    <w:rsid w:val="00752D18"/>
    <w:rsid w:val="007553A2"/>
    <w:rsid w:val="00757D21"/>
    <w:rsid w:val="00761388"/>
    <w:rsid w:val="00761A00"/>
    <w:rsid w:val="007639F0"/>
    <w:rsid w:val="00763E80"/>
    <w:rsid w:val="007667B8"/>
    <w:rsid w:val="00767F0C"/>
    <w:rsid w:val="007721A7"/>
    <w:rsid w:val="00772963"/>
    <w:rsid w:val="00773BA1"/>
    <w:rsid w:val="00774F2C"/>
    <w:rsid w:val="007770C4"/>
    <w:rsid w:val="00782646"/>
    <w:rsid w:val="00782A9C"/>
    <w:rsid w:val="00782E66"/>
    <w:rsid w:val="0078687B"/>
    <w:rsid w:val="00793A36"/>
    <w:rsid w:val="007A14FF"/>
    <w:rsid w:val="007A64ED"/>
    <w:rsid w:val="007A7C59"/>
    <w:rsid w:val="007B0F60"/>
    <w:rsid w:val="007C3506"/>
    <w:rsid w:val="007C3510"/>
    <w:rsid w:val="007C556B"/>
    <w:rsid w:val="007C6098"/>
    <w:rsid w:val="007C7A03"/>
    <w:rsid w:val="007C7A1C"/>
    <w:rsid w:val="007D08F8"/>
    <w:rsid w:val="007D1E93"/>
    <w:rsid w:val="007D5E95"/>
    <w:rsid w:val="007D6260"/>
    <w:rsid w:val="007D6BDF"/>
    <w:rsid w:val="007D6E09"/>
    <w:rsid w:val="007E4118"/>
    <w:rsid w:val="007E4F5A"/>
    <w:rsid w:val="007E6436"/>
    <w:rsid w:val="007F246D"/>
    <w:rsid w:val="007F3363"/>
    <w:rsid w:val="007F4E81"/>
    <w:rsid w:val="007F5193"/>
    <w:rsid w:val="007F6657"/>
    <w:rsid w:val="007F7E95"/>
    <w:rsid w:val="008069C8"/>
    <w:rsid w:val="008119C7"/>
    <w:rsid w:val="00811C8A"/>
    <w:rsid w:val="00812408"/>
    <w:rsid w:val="00812C97"/>
    <w:rsid w:val="00812D5F"/>
    <w:rsid w:val="0081463A"/>
    <w:rsid w:val="0081575F"/>
    <w:rsid w:val="00815939"/>
    <w:rsid w:val="008164FB"/>
    <w:rsid w:val="008177B4"/>
    <w:rsid w:val="00821C92"/>
    <w:rsid w:val="0082237A"/>
    <w:rsid w:val="00825FBC"/>
    <w:rsid w:val="008265D8"/>
    <w:rsid w:val="008269CE"/>
    <w:rsid w:val="0083125C"/>
    <w:rsid w:val="00834734"/>
    <w:rsid w:val="008353F3"/>
    <w:rsid w:val="00837F53"/>
    <w:rsid w:val="00842554"/>
    <w:rsid w:val="00843372"/>
    <w:rsid w:val="00843A2E"/>
    <w:rsid w:val="00843E3C"/>
    <w:rsid w:val="0084421A"/>
    <w:rsid w:val="0084708C"/>
    <w:rsid w:val="00847824"/>
    <w:rsid w:val="0085389C"/>
    <w:rsid w:val="00855861"/>
    <w:rsid w:val="00856445"/>
    <w:rsid w:val="00857F58"/>
    <w:rsid w:val="00863AAA"/>
    <w:rsid w:val="008661B1"/>
    <w:rsid w:val="008679BE"/>
    <w:rsid w:val="00871D0C"/>
    <w:rsid w:val="0087258C"/>
    <w:rsid w:val="0087288A"/>
    <w:rsid w:val="00872AD9"/>
    <w:rsid w:val="00874FD7"/>
    <w:rsid w:val="00876D02"/>
    <w:rsid w:val="008775C8"/>
    <w:rsid w:val="008818A6"/>
    <w:rsid w:val="00881A69"/>
    <w:rsid w:val="0088506E"/>
    <w:rsid w:val="0088531E"/>
    <w:rsid w:val="00890EA0"/>
    <w:rsid w:val="0089205D"/>
    <w:rsid w:val="00895E19"/>
    <w:rsid w:val="008A49E4"/>
    <w:rsid w:val="008A6037"/>
    <w:rsid w:val="008A72FB"/>
    <w:rsid w:val="008B3A85"/>
    <w:rsid w:val="008B5BF8"/>
    <w:rsid w:val="008B7E12"/>
    <w:rsid w:val="008C0E41"/>
    <w:rsid w:val="008C2A87"/>
    <w:rsid w:val="008C5004"/>
    <w:rsid w:val="008C5F55"/>
    <w:rsid w:val="008C6BD8"/>
    <w:rsid w:val="008D4D90"/>
    <w:rsid w:val="008D523D"/>
    <w:rsid w:val="008D52A8"/>
    <w:rsid w:val="008D55EE"/>
    <w:rsid w:val="008D62C5"/>
    <w:rsid w:val="008D7668"/>
    <w:rsid w:val="008D7EFC"/>
    <w:rsid w:val="008E1435"/>
    <w:rsid w:val="008E29B1"/>
    <w:rsid w:val="008E2AF5"/>
    <w:rsid w:val="008E3D65"/>
    <w:rsid w:val="008E4342"/>
    <w:rsid w:val="008E5717"/>
    <w:rsid w:val="008E7BC4"/>
    <w:rsid w:val="008F0948"/>
    <w:rsid w:val="008F1B1E"/>
    <w:rsid w:val="008F320C"/>
    <w:rsid w:val="008F4F1A"/>
    <w:rsid w:val="008F5528"/>
    <w:rsid w:val="008F603F"/>
    <w:rsid w:val="008F6465"/>
    <w:rsid w:val="008F7192"/>
    <w:rsid w:val="008F765B"/>
    <w:rsid w:val="008F77B3"/>
    <w:rsid w:val="0090069E"/>
    <w:rsid w:val="00901718"/>
    <w:rsid w:val="009018B1"/>
    <w:rsid w:val="009021EC"/>
    <w:rsid w:val="009029DC"/>
    <w:rsid w:val="00903C4F"/>
    <w:rsid w:val="009058C7"/>
    <w:rsid w:val="009113CD"/>
    <w:rsid w:val="0091301D"/>
    <w:rsid w:val="009130F5"/>
    <w:rsid w:val="00917DBF"/>
    <w:rsid w:val="00920A99"/>
    <w:rsid w:val="0092100A"/>
    <w:rsid w:val="0092201A"/>
    <w:rsid w:val="00922485"/>
    <w:rsid w:val="00923C8A"/>
    <w:rsid w:val="00930DC1"/>
    <w:rsid w:val="00941D3B"/>
    <w:rsid w:val="00941F72"/>
    <w:rsid w:val="00944032"/>
    <w:rsid w:val="0094783C"/>
    <w:rsid w:val="00947C4B"/>
    <w:rsid w:val="00954DA8"/>
    <w:rsid w:val="00957AF9"/>
    <w:rsid w:val="00960728"/>
    <w:rsid w:val="00960C6D"/>
    <w:rsid w:val="00960FBB"/>
    <w:rsid w:val="0096100A"/>
    <w:rsid w:val="0096216A"/>
    <w:rsid w:val="0096307E"/>
    <w:rsid w:val="00963185"/>
    <w:rsid w:val="00963196"/>
    <w:rsid w:val="0096576F"/>
    <w:rsid w:val="00966DD1"/>
    <w:rsid w:val="00973818"/>
    <w:rsid w:val="009775C4"/>
    <w:rsid w:val="009803E1"/>
    <w:rsid w:val="00981E6D"/>
    <w:rsid w:val="009846EA"/>
    <w:rsid w:val="00984D1D"/>
    <w:rsid w:val="009861A9"/>
    <w:rsid w:val="0098701A"/>
    <w:rsid w:val="0098787B"/>
    <w:rsid w:val="009904F4"/>
    <w:rsid w:val="0099185D"/>
    <w:rsid w:val="00991B5B"/>
    <w:rsid w:val="00992706"/>
    <w:rsid w:val="00994450"/>
    <w:rsid w:val="009974F4"/>
    <w:rsid w:val="009975E3"/>
    <w:rsid w:val="009A0216"/>
    <w:rsid w:val="009A07B9"/>
    <w:rsid w:val="009A0A83"/>
    <w:rsid w:val="009A0B7B"/>
    <w:rsid w:val="009A1BC4"/>
    <w:rsid w:val="009A30CE"/>
    <w:rsid w:val="009B3C72"/>
    <w:rsid w:val="009B59FD"/>
    <w:rsid w:val="009C1B48"/>
    <w:rsid w:val="009D0AD1"/>
    <w:rsid w:val="009D1B93"/>
    <w:rsid w:val="009D2DF0"/>
    <w:rsid w:val="009D3BB3"/>
    <w:rsid w:val="009E4E8E"/>
    <w:rsid w:val="009E5999"/>
    <w:rsid w:val="009F4F8E"/>
    <w:rsid w:val="009F52DF"/>
    <w:rsid w:val="009F6BFD"/>
    <w:rsid w:val="00A00F5C"/>
    <w:rsid w:val="00A019BB"/>
    <w:rsid w:val="00A0272E"/>
    <w:rsid w:val="00A03E7E"/>
    <w:rsid w:val="00A05D98"/>
    <w:rsid w:val="00A11CA6"/>
    <w:rsid w:val="00A12955"/>
    <w:rsid w:val="00A12E7A"/>
    <w:rsid w:val="00A201C4"/>
    <w:rsid w:val="00A20424"/>
    <w:rsid w:val="00A2240B"/>
    <w:rsid w:val="00A24F64"/>
    <w:rsid w:val="00A26106"/>
    <w:rsid w:val="00A30715"/>
    <w:rsid w:val="00A3492D"/>
    <w:rsid w:val="00A35F9E"/>
    <w:rsid w:val="00A365E0"/>
    <w:rsid w:val="00A4086B"/>
    <w:rsid w:val="00A40DD6"/>
    <w:rsid w:val="00A42A03"/>
    <w:rsid w:val="00A437F8"/>
    <w:rsid w:val="00A46C3F"/>
    <w:rsid w:val="00A47EDE"/>
    <w:rsid w:val="00A50E5A"/>
    <w:rsid w:val="00A518CC"/>
    <w:rsid w:val="00A54C8A"/>
    <w:rsid w:val="00A551B1"/>
    <w:rsid w:val="00A55E86"/>
    <w:rsid w:val="00A5657C"/>
    <w:rsid w:val="00A637BD"/>
    <w:rsid w:val="00A66187"/>
    <w:rsid w:val="00A67EF1"/>
    <w:rsid w:val="00A735AC"/>
    <w:rsid w:val="00A7394B"/>
    <w:rsid w:val="00A764EC"/>
    <w:rsid w:val="00A83EFA"/>
    <w:rsid w:val="00A91245"/>
    <w:rsid w:val="00A92528"/>
    <w:rsid w:val="00A92B53"/>
    <w:rsid w:val="00A951EA"/>
    <w:rsid w:val="00A977FB"/>
    <w:rsid w:val="00A97DFB"/>
    <w:rsid w:val="00AA3E2B"/>
    <w:rsid w:val="00AA6D94"/>
    <w:rsid w:val="00AA77AC"/>
    <w:rsid w:val="00AA7B25"/>
    <w:rsid w:val="00AB33E6"/>
    <w:rsid w:val="00AB3691"/>
    <w:rsid w:val="00AB7FC8"/>
    <w:rsid w:val="00AC13CE"/>
    <w:rsid w:val="00AC3245"/>
    <w:rsid w:val="00AC5425"/>
    <w:rsid w:val="00AC7425"/>
    <w:rsid w:val="00AD263E"/>
    <w:rsid w:val="00AD3128"/>
    <w:rsid w:val="00AD482F"/>
    <w:rsid w:val="00AD7981"/>
    <w:rsid w:val="00AE2473"/>
    <w:rsid w:val="00AE3594"/>
    <w:rsid w:val="00AE4788"/>
    <w:rsid w:val="00AE4A6F"/>
    <w:rsid w:val="00AE5509"/>
    <w:rsid w:val="00AF0B1D"/>
    <w:rsid w:val="00AF1395"/>
    <w:rsid w:val="00AF333A"/>
    <w:rsid w:val="00AF3C56"/>
    <w:rsid w:val="00AF4675"/>
    <w:rsid w:val="00AF504E"/>
    <w:rsid w:val="00AF7A5D"/>
    <w:rsid w:val="00B0354F"/>
    <w:rsid w:val="00B05E18"/>
    <w:rsid w:val="00B10009"/>
    <w:rsid w:val="00B1129E"/>
    <w:rsid w:val="00B11778"/>
    <w:rsid w:val="00B119CB"/>
    <w:rsid w:val="00B119E9"/>
    <w:rsid w:val="00B21227"/>
    <w:rsid w:val="00B239CF"/>
    <w:rsid w:val="00B2476A"/>
    <w:rsid w:val="00B25620"/>
    <w:rsid w:val="00B26459"/>
    <w:rsid w:val="00B2712A"/>
    <w:rsid w:val="00B27271"/>
    <w:rsid w:val="00B27453"/>
    <w:rsid w:val="00B31646"/>
    <w:rsid w:val="00B32292"/>
    <w:rsid w:val="00B32A81"/>
    <w:rsid w:val="00B36936"/>
    <w:rsid w:val="00B42D89"/>
    <w:rsid w:val="00B434F9"/>
    <w:rsid w:val="00B445E6"/>
    <w:rsid w:val="00B4464E"/>
    <w:rsid w:val="00B461F8"/>
    <w:rsid w:val="00B4697E"/>
    <w:rsid w:val="00B5538A"/>
    <w:rsid w:val="00B61146"/>
    <w:rsid w:val="00B661F5"/>
    <w:rsid w:val="00B67B4D"/>
    <w:rsid w:val="00B71D2B"/>
    <w:rsid w:val="00B74477"/>
    <w:rsid w:val="00B77D8C"/>
    <w:rsid w:val="00B77F5F"/>
    <w:rsid w:val="00B83BAD"/>
    <w:rsid w:val="00B86E4B"/>
    <w:rsid w:val="00B906AE"/>
    <w:rsid w:val="00B9174D"/>
    <w:rsid w:val="00B92C61"/>
    <w:rsid w:val="00B9311C"/>
    <w:rsid w:val="00B9335A"/>
    <w:rsid w:val="00B936E6"/>
    <w:rsid w:val="00B93E15"/>
    <w:rsid w:val="00B95811"/>
    <w:rsid w:val="00BA0E1B"/>
    <w:rsid w:val="00BA22DE"/>
    <w:rsid w:val="00BA50AB"/>
    <w:rsid w:val="00BA77CF"/>
    <w:rsid w:val="00BB0D06"/>
    <w:rsid w:val="00BB1109"/>
    <w:rsid w:val="00BB1BA9"/>
    <w:rsid w:val="00BB631C"/>
    <w:rsid w:val="00BB6500"/>
    <w:rsid w:val="00BB73D1"/>
    <w:rsid w:val="00BB7FBD"/>
    <w:rsid w:val="00BC7609"/>
    <w:rsid w:val="00BC775B"/>
    <w:rsid w:val="00BD45AF"/>
    <w:rsid w:val="00BD6AEF"/>
    <w:rsid w:val="00BE0CE0"/>
    <w:rsid w:val="00BE17E5"/>
    <w:rsid w:val="00BE21A8"/>
    <w:rsid w:val="00BE2451"/>
    <w:rsid w:val="00BE24B6"/>
    <w:rsid w:val="00BE314A"/>
    <w:rsid w:val="00BE384F"/>
    <w:rsid w:val="00BE526F"/>
    <w:rsid w:val="00BF0395"/>
    <w:rsid w:val="00BF1B6E"/>
    <w:rsid w:val="00BF2269"/>
    <w:rsid w:val="00BF7733"/>
    <w:rsid w:val="00C00C33"/>
    <w:rsid w:val="00C05760"/>
    <w:rsid w:val="00C05F9C"/>
    <w:rsid w:val="00C06523"/>
    <w:rsid w:val="00C10701"/>
    <w:rsid w:val="00C11CAD"/>
    <w:rsid w:val="00C143EA"/>
    <w:rsid w:val="00C1591E"/>
    <w:rsid w:val="00C161A9"/>
    <w:rsid w:val="00C20F51"/>
    <w:rsid w:val="00C21FE1"/>
    <w:rsid w:val="00C2437F"/>
    <w:rsid w:val="00C2624D"/>
    <w:rsid w:val="00C325C4"/>
    <w:rsid w:val="00C34076"/>
    <w:rsid w:val="00C37DF8"/>
    <w:rsid w:val="00C427B2"/>
    <w:rsid w:val="00C44566"/>
    <w:rsid w:val="00C467F1"/>
    <w:rsid w:val="00C46CD2"/>
    <w:rsid w:val="00C47724"/>
    <w:rsid w:val="00C5029D"/>
    <w:rsid w:val="00C50D5E"/>
    <w:rsid w:val="00C52466"/>
    <w:rsid w:val="00C55E56"/>
    <w:rsid w:val="00C56079"/>
    <w:rsid w:val="00C573A4"/>
    <w:rsid w:val="00C5788C"/>
    <w:rsid w:val="00C61924"/>
    <w:rsid w:val="00C70CC7"/>
    <w:rsid w:val="00C70D5A"/>
    <w:rsid w:val="00C71D44"/>
    <w:rsid w:val="00C7689F"/>
    <w:rsid w:val="00C77F2E"/>
    <w:rsid w:val="00C80601"/>
    <w:rsid w:val="00C80D44"/>
    <w:rsid w:val="00C80F6F"/>
    <w:rsid w:val="00C82C29"/>
    <w:rsid w:val="00C83380"/>
    <w:rsid w:val="00C840AD"/>
    <w:rsid w:val="00C84D4A"/>
    <w:rsid w:val="00C8536C"/>
    <w:rsid w:val="00C87844"/>
    <w:rsid w:val="00C91251"/>
    <w:rsid w:val="00C91993"/>
    <w:rsid w:val="00C91EC0"/>
    <w:rsid w:val="00C93467"/>
    <w:rsid w:val="00C954A2"/>
    <w:rsid w:val="00C965A8"/>
    <w:rsid w:val="00C96F8C"/>
    <w:rsid w:val="00C97A53"/>
    <w:rsid w:val="00C97B1D"/>
    <w:rsid w:val="00CA046D"/>
    <w:rsid w:val="00CA0EBE"/>
    <w:rsid w:val="00CA3B42"/>
    <w:rsid w:val="00CA545B"/>
    <w:rsid w:val="00CB248F"/>
    <w:rsid w:val="00CB29FB"/>
    <w:rsid w:val="00CB41A4"/>
    <w:rsid w:val="00CB4489"/>
    <w:rsid w:val="00CB4D12"/>
    <w:rsid w:val="00CC05C6"/>
    <w:rsid w:val="00CC2CBF"/>
    <w:rsid w:val="00CC5A12"/>
    <w:rsid w:val="00CC6FAB"/>
    <w:rsid w:val="00CC7F0F"/>
    <w:rsid w:val="00CD2BE7"/>
    <w:rsid w:val="00CD3678"/>
    <w:rsid w:val="00CD6C6C"/>
    <w:rsid w:val="00CE4D6C"/>
    <w:rsid w:val="00CE5D75"/>
    <w:rsid w:val="00CE5EB5"/>
    <w:rsid w:val="00CE6571"/>
    <w:rsid w:val="00CE6A5E"/>
    <w:rsid w:val="00CE7E89"/>
    <w:rsid w:val="00CF381F"/>
    <w:rsid w:val="00CF3BA3"/>
    <w:rsid w:val="00CF43AC"/>
    <w:rsid w:val="00CF4ECC"/>
    <w:rsid w:val="00CF63A4"/>
    <w:rsid w:val="00D000FB"/>
    <w:rsid w:val="00D02A4C"/>
    <w:rsid w:val="00D0321D"/>
    <w:rsid w:val="00D0438B"/>
    <w:rsid w:val="00D06720"/>
    <w:rsid w:val="00D111A1"/>
    <w:rsid w:val="00D1677E"/>
    <w:rsid w:val="00D17D2B"/>
    <w:rsid w:val="00D207CF"/>
    <w:rsid w:val="00D22565"/>
    <w:rsid w:val="00D230D8"/>
    <w:rsid w:val="00D30261"/>
    <w:rsid w:val="00D30C20"/>
    <w:rsid w:val="00D3105B"/>
    <w:rsid w:val="00D31F98"/>
    <w:rsid w:val="00D34594"/>
    <w:rsid w:val="00D35A94"/>
    <w:rsid w:val="00D36192"/>
    <w:rsid w:val="00D3762E"/>
    <w:rsid w:val="00D46C87"/>
    <w:rsid w:val="00D504CA"/>
    <w:rsid w:val="00D50E06"/>
    <w:rsid w:val="00D524E5"/>
    <w:rsid w:val="00D56C4B"/>
    <w:rsid w:val="00D6476A"/>
    <w:rsid w:val="00D66F38"/>
    <w:rsid w:val="00D75208"/>
    <w:rsid w:val="00D76BE0"/>
    <w:rsid w:val="00D77545"/>
    <w:rsid w:val="00D804A9"/>
    <w:rsid w:val="00D80AAE"/>
    <w:rsid w:val="00D828F2"/>
    <w:rsid w:val="00D836FD"/>
    <w:rsid w:val="00D83B7D"/>
    <w:rsid w:val="00D85C1D"/>
    <w:rsid w:val="00D87342"/>
    <w:rsid w:val="00D875A2"/>
    <w:rsid w:val="00D91015"/>
    <w:rsid w:val="00D948D7"/>
    <w:rsid w:val="00D9568E"/>
    <w:rsid w:val="00D95F09"/>
    <w:rsid w:val="00D969F2"/>
    <w:rsid w:val="00DA14FA"/>
    <w:rsid w:val="00DA2AF3"/>
    <w:rsid w:val="00DA3671"/>
    <w:rsid w:val="00DA42D4"/>
    <w:rsid w:val="00DA4FA0"/>
    <w:rsid w:val="00DA5881"/>
    <w:rsid w:val="00DB0909"/>
    <w:rsid w:val="00DB0B14"/>
    <w:rsid w:val="00DB1CF7"/>
    <w:rsid w:val="00DB2D26"/>
    <w:rsid w:val="00DB4419"/>
    <w:rsid w:val="00DB4C20"/>
    <w:rsid w:val="00DB7092"/>
    <w:rsid w:val="00DC32A6"/>
    <w:rsid w:val="00DC3DD8"/>
    <w:rsid w:val="00DC3E7B"/>
    <w:rsid w:val="00DC50CB"/>
    <w:rsid w:val="00DD1A6C"/>
    <w:rsid w:val="00DD3FD6"/>
    <w:rsid w:val="00DD66A6"/>
    <w:rsid w:val="00DE2151"/>
    <w:rsid w:val="00DE22B5"/>
    <w:rsid w:val="00DE255B"/>
    <w:rsid w:val="00DE2ABB"/>
    <w:rsid w:val="00DE4A6D"/>
    <w:rsid w:val="00DE4F9F"/>
    <w:rsid w:val="00DE5043"/>
    <w:rsid w:val="00DE7880"/>
    <w:rsid w:val="00DF013C"/>
    <w:rsid w:val="00DF7B68"/>
    <w:rsid w:val="00DF7C3D"/>
    <w:rsid w:val="00E00784"/>
    <w:rsid w:val="00E00949"/>
    <w:rsid w:val="00E01B3A"/>
    <w:rsid w:val="00E02652"/>
    <w:rsid w:val="00E063D5"/>
    <w:rsid w:val="00E1003C"/>
    <w:rsid w:val="00E108DA"/>
    <w:rsid w:val="00E11B32"/>
    <w:rsid w:val="00E12A58"/>
    <w:rsid w:val="00E137CA"/>
    <w:rsid w:val="00E14520"/>
    <w:rsid w:val="00E151CF"/>
    <w:rsid w:val="00E16219"/>
    <w:rsid w:val="00E21481"/>
    <w:rsid w:val="00E22675"/>
    <w:rsid w:val="00E2656A"/>
    <w:rsid w:val="00E26870"/>
    <w:rsid w:val="00E34322"/>
    <w:rsid w:val="00E421F9"/>
    <w:rsid w:val="00E42312"/>
    <w:rsid w:val="00E4764C"/>
    <w:rsid w:val="00E51626"/>
    <w:rsid w:val="00E51F64"/>
    <w:rsid w:val="00E53CBF"/>
    <w:rsid w:val="00E53E80"/>
    <w:rsid w:val="00E55EB7"/>
    <w:rsid w:val="00E62CB5"/>
    <w:rsid w:val="00E64B35"/>
    <w:rsid w:val="00E654DA"/>
    <w:rsid w:val="00E70637"/>
    <w:rsid w:val="00E841D4"/>
    <w:rsid w:val="00E86D14"/>
    <w:rsid w:val="00E904F5"/>
    <w:rsid w:val="00E91CE0"/>
    <w:rsid w:val="00E93D4B"/>
    <w:rsid w:val="00E93D8A"/>
    <w:rsid w:val="00EA032E"/>
    <w:rsid w:val="00EA1862"/>
    <w:rsid w:val="00EA394F"/>
    <w:rsid w:val="00EA7627"/>
    <w:rsid w:val="00EA7E57"/>
    <w:rsid w:val="00EB0074"/>
    <w:rsid w:val="00EB0C1D"/>
    <w:rsid w:val="00EB1A23"/>
    <w:rsid w:val="00EB1CE4"/>
    <w:rsid w:val="00EB3E81"/>
    <w:rsid w:val="00EB41AA"/>
    <w:rsid w:val="00EB612F"/>
    <w:rsid w:val="00EB7CE6"/>
    <w:rsid w:val="00EC033D"/>
    <w:rsid w:val="00EC0356"/>
    <w:rsid w:val="00EC47D8"/>
    <w:rsid w:val="00EC6023"/>
    <w:rsid w:val="00ED2805"/>
    <w:rsid w:val="00ED33A5"/>
    <w:rsid w:val="00ED3789"/>
    <w:rsid w:val="00ED59E2"/>
    <w:rsid w:val="00EE0F75"/>
    <w:rsid w:val="00EE12BE"/>
    <w:rsid w:val="00EE39AB"/>
    <w:rsid w:val="00EE4B89"/>
    <w:rsid w:val="00EE4C69"/>
    <w:rsid w:val="00EF15D5"/>
    <w:rsid w:val="00EF16C6"/>
    <w:rsid w:val="00EF5316"/>
    <w:rsid w:val="00EF6CF8"/>
    <w:rsid w:val="00F02058"/>
    <w:rsid w:val="00F0538E"/>
    <w:rsid w:val="00F0758B"/>
    <w:rsid w:val="00F10B49"/>
    <w:rsid w:val="00F10D88"/>
    <w:rsid w:val="00F11939"/>
    <w:rsid w:val="00F12416"/>
    <w:rsid w:val="00F129B5"/>
    <w:rsid w:val="00F14E98"/>
    <w:rsid w:val="00F15167"/>
    <w:rsid w:val="00F15EAD"/>
    <w:rsid w:val="00F17D2F"/>
    <w:rsid w:val="00F2140E"/>
    <w:rsid w:val="00F23F42"/>
    <w:rsid w:val="00F2557B"/>
    <w:rsid w:val="00F263C2"/>
    <w:rsid w:val="00F268C6"/>
    <w:rsid w:val="00F31B65"/>
    <w:rsid w:val="00F32ABA"/>
    <w:rsid w:val="00F35F7E"/>
    <w:rsid w:val="00F37AD4"/>
    <w:rsid w:val="00F40211"/>
    <w:rsid w:val="00F41F34"/>
    <w:rsid w:val="00F42136"/>
    <w:rsid w:val="00F4585A"/>
    <w:rsid w:val="00F46942"/>
    <w:rsid w:val="00F46E43"/>
    <w:rsid w:val="00F50E24"/>
    <w:rsid w:val="00F51FC1"/>
    <w:rsid w:val="00F56E99"/>
    <w:rsid w:val="00F57FD4"/>
    <w:rsid w:val="00F6086B"/>
    <w:rsid w:val="00F61013"/>
    <w:rsid w:val="00F61623"/>
    <w:rsid w:val="00F678EB"/>
    <w:rsid w:val="00F71498"/>
    <w:rsid w:val="00F72366"/>
    <w:rsid w:val="00F729B0"/>
    <w:rsid w:val="00F742A3"/>
    <w:rsid w:val="00F7583E"/>
    <w:rsid w:val="00F7755C"/>
    <w:rsid w:val="00F77D71"/>
    <w:rsid w:val="00F82229"/>
    <w:rsid w:val="00F826F8"/>
    <w:rsid w:val="00F97C15"/>
    <w:rsid w:val="00FA4976"/>
    <w:rsid w:val="00FA6A09"/>
    <w:rsid w:val="00FA6EBD"/>
    <w:rsid w:val="00FA7474"/>
    <w:rsid w:val="00FB07E6"/>
    <w:rsid w:val="00FB5FB6"/>
    <w:rsid w:val="00FC372E"/>
    <w:rsid w:val="00FC4AA6"/>
    <w:rsid w:val="00FD03F1"/>
    <w:rsid w:val="00FD3FC4"/>
    <w:rsid w:val="00FE00A4"/>
    <w:rsid w:val="00FE01B0"/>
    <w:rsid w:val="00FE06C0"/>
    <w:rsid w:val="00FE0F04"/>
    <w:rsid w:val="00FE2D96"/>
    <w:rsid w:val="00FE3100"/>
    <w:rsid w:val="00FE44EF"/>
    <w:rsid w:val="00FE4E94"/>
    <w:rsid w:val="00FE5C76"/>
    <w:rsid w:val="00FE76AB"/>
    <w:rsid w:val="00FE7B2C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tej.furst@insighter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ublic.tableau.com/app/profile/dark.side/viz/2024TipcarsIndex/DashboardTipcarsInde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da-cia.cz/stat.php?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sz="1100" b="1"/>
              <a:t>Počty nejčastěji nabízených modelů čínských automobilek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7824280336782381"/>
          <c:y val="0.30264930345245306"/>
          <c:w val="0.62305883639545045"/>
          <c:h val="0.687407631738340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List1!$A$2:$A$11</c:f>
              <c:strCache>
                <c:ptCount val="10"/>
                <c:pt idx="0">
                  <c:v>MG ZS</c:v>
                </c:pt>
                <c:pt idx="1">
                  <c:v>MG HS</c:v>
                </c:pt>
                <c:pt idx="2">
                  <c:v>MG MG5</c:v>
                </c:pt>
                <c:pt idx="3">
                  <c:v>MG EHS</c:v>
                </c:pt>
                <c:pt idx="4">
                  <c:v>Lynk &amp; Co 01</c:v>
                </c:pt>
                <c:pt idx="5">
                  <c:v>MG MG4</c:v>
                </c:pt>
                <c:pt idx="6">
                  <c:v>Dongfeng T5 EVO</c:v>
                </c:pt>
                <c:pt idx="7">
                  <c:v>MG F</c:v>
                </c:pt>
                <c:pt idx="8">
                  <c:v>Dongfeng T5 EVO EV</c:v>
                </c:pt>
                <c:pt idx="9">
                  <c:v>BYD Seal U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49</c:v>
                </c:pt>
                <c:pt idx="1">
                  <c:v>24</c:v>
                </c:pt>
                <c:pt idx="2">
                  <c:v>11</c:v>
                </c:pt>
                <c:pt idx="3">
                  <c:v>9</c:v>
                </c:pt>
                <c:pt idx="4">
                  <c:v>9</c:v>
                </c:pt>
                <c:pt idx="5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CB-46EF-9226-9643C8F68C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9"/>
        <c:axId val="881963312"/>
        <c:axId val="881963792"/>
      </c:barChart>
      <c:catAx>
        <c:axId val="8819633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881963792"/>
        <c:crosses val="autoZero"/>
        <c:auto val="1"/>
        <c:lblAlgn val="ctr"/>
        <c:lblOffset val="100"/>
        <c:noMultiLvlLbl val="0"/>
      </c:catAx>
      <c:valAx>
        <c:axId val="881963792"/>
        <c:scaling>
          <c:orientation val="minMax"/>
          <c:max val="50"/>
        </c:scaling>
        <c:delete val="1"/>
        <c:axPos val="t"/>
        <c:numFmt formatCode="General" sourceLinked="1"/>
        <c:majorTickMark val="none"/>
        <c:minorTickMark val="none"/>
        <c:tickLblPos val="nextTo"/>
        <c:crossAx val="88196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Century Gothic" panose="020B0502020202020204" pitchFamily="34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sz="1050" b="1"/>
              <a:t>Průměrné ceny nejčastěji nabízených modelů čínských automobilek</a:t>
            </a:r>
          </a:p>
        </c:rich>
      </c:tx>
      <c:layout>
        <c:manualLayout>
          <c:xMode val="edge"/>
          <c:yMode val="edge"/>
          <c:x val="0.11443353975003639"/>
          <c:y val="3.47222222222222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6422089480194285"/>
          <c:y val="0.23504423058228832"/>
          <c:w val="0.83577910519805709"/>
          <c:h val="0.727770757050430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Century Gothic" panose="020B0502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55-467F-9C71-8627B7CB39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List1!$A$2:$A$11</c:f>
              <c:strCache>
                <c:ptCount val="10"/>
                <c:pt idx="0">
                  <c:v>MG ZS</c:v>
                </c:pt>
                <c:pt idx="1">
                  <c:v>MG HS</c:v>
                </c:pt>
                <c:pt idx="2">
                  <c:v>MG MG5</c:v>
                </c:pt>
                <c:pt idx="3">
                  <c:v>MG EHS</c:v>
                </c:pt>
                <c:pt idx="4">
                  <c:v>Lynk &amp; Co 01</c:v>
                </c:pt>
                <c:pt idx="5">
                  <c:v>MG MG4</c:v>
                </c:pt>
                <c:pt idx="6">
                  <c:v>Dongfeng T5 EVO</c:v>
                </c:pt>
                <c:pt idx="7">
                  <c:v>MG F</c:v>
                </c:pt>
                <c:pt idx="8">
                  <c:v>Dongfeng T5 EVO EV</c:v>
                </c:pt>
                <c:pt idx="9">
                  <c:v>BYD Seal U</c:v>
                </c:pt>
              </c:strCache>
            </c:strRef>
          </c:cat>
          <c:val>
            <c:numRef>
              <c:f>List1!$B$2:$B$11</c:f>
              <c:numCache>
                <c:formatCode>#\ ##0\ "Kč"</c:formatCode>
                <c:ptCount val="10"/>
                <c:pt idx="0">
                  <c:v>454363</c:v>
                </c:pt>
                <c:pt idx="1">
                  <c:v>538499</c:v>
                </c:pt>
                <c:pt idx="2">
                  <c:v>637281</c:v>
                </c:pt>
                <c:pt idx="3">
                  <c:v>599711</c:v>
                </c:pt>
                <c:pt idx="4">
                  <c:v>735666</c:v>
                </c:pt>
                <c:pt idx="5">
                  <c:v>667266</c:v>
                </c:pt>
                <c:pt idx="6">
                  <c:v>718633</c:v>
                </c:pt>
                <c:pt idx="7">
                  <c:v>96266</c:v>
                </c:pt>
                <c:pt idx="8">
                  <c:v>977449</c:v>
                </c:pt>
                <c:pt idx="9">
                  <c:v>1084000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55-467F-9C71-8627B7CB39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9"/>
        <c:axId val="962267967"/>
        <c:axId val="962266527"/>
      </c:barChart>
      <c:catAx>
        <c:axId val="96226796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962266527"/>
        <c:crosses val="autoZero"/>
        <c:auto val="1"/>
        <c:lblAlgn val="ctr"/>
        <c:lblOffset val="100"/>
        <c:noMultiLvlLbl val="0"/>
      </c:catAx>
      <c:valAx>
        <c:axId val="962266527"/>
        <c:scaling>
          <c:orientation val="minMax"/>
          <c:max val="1100000"/>
        </c:scaling>
        <c:delete val="1"/>
        <c:axPos val="t"/>
        <c:numFmt formatCode="#\ ##0\ &quot;Kč&quot;" sourceLinked="1"/>
        <c:majorTickMark val="none"/>
        <c:minorTickMark val="none"/>
        <c:tickLblPos val="nextTo"/>
        <c:crossAx val="962267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764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2025-02-13T10:22:00Z</dcterms:created>
  <dcterms:modified xsi:type="dcterms:W3CDTF">2025-02-13T10:22:00Z</dcterms:modified>
</cp:coreProperties>
</file>