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EB705" w14:textId="2968F2AA" w:rsidR="00597FF0" w:rsidRPr="00812C97" w:rsidRDefault="00736014" w:rsidP="00812C97">
      <w:pPr>
        <w:pStyle w:val="Perex"/>
        <w:rPr>
          <w:rFonts w:eastAsiaTheme="majorEastAsia" w:cstheme="majorBidi"/>
          <w:bCs w:val="0"/>
          <w:spacing w:val="-10"/>
          <w:kern w:val="28"/>
          <w:sz w:val="36"/>
          <w:szCs w:val="48"/>
        </w:rPr>
      </w:pPr>
      <w:r w:rsidRPr="00736014">
        <w:rPr>
          <w:rFonts w:eastAsiaTheme="majorEastAsia" w:cstheme="majorBidi"/>
          <w:bCs w:val="0"/>
          <w:spacing w:val="-10"/>
          <w:kern w:val="28"/>
          <w:sz w:val="36"/>
          <w:szCs w:val="48"/>
        </w:rPr>
        <w:t>TipCars Index: Počet ojetých Octavií a Fabií na trhu dál klesá, nabídka elektromobilů meziročně vzrostla o 40 %</w:t>
      </w:r>
    </w:p>
    <w:p w14:paraId="55DF55D9" w14:textId="566C5074" w:rsidR="000706D4" w:rsidRDefault="000706D4" w:rsidP="000706D4">
      <w:pPr>
        <w:pStyle w:val="Perex"/>
      </w:pPr>
      <w:r w:rsidRPr="000706D4">
        <w:t xml:space="preserve">Praha, </w:t>
      </w:r>
      <w:r w:rsidR="00963185">
        <w:t>22</w:t>
      </w:r>
      <w:r w:rsidRPr="000706D4">
        <w:t xml:space="preserve">. </w:t>
      </w:r>
      <w:r w:rsidR="00736014">
        <w:t>října</w:t>
      </w:r>
      <w:r w:rsidRPr="000706D4">
        <w:t xml:space="preserve"> 2024 – </w:t>
      </w:r>
      <w:r w:rsidR="004A5F74">
        <w:t>Pozice nakupujících a prodávajících na trhu s ojetými vozy zůstala</w:t>
      </w:r>
      <w:r w:rsidR="00041C88">
        <w:t xml:space="preserve"> v září vyvážená</w:t>
      </w:r>
      <w:r w:rsidR="00304EFC">
        <w:t>. Vyplývá to z</w:t>
      </w:r>
      <w:r w:rsidR="002A7A42">
        <w:t xml:space="preserve"> </w:t>
      </w:r>
      <w:r w:rsidR="00304EFC">
        <w:t xml:space="preserve">TipCars Indexu </w:t>
      </w:r>
      <w:r w:rsidR="003A1657">
        <w:t xml:space="preserve">sestavovaného na základě nabídek deseti nejvyhledávanějších modelů na trhu. </w:t>
      </w:r>
      <w:r w:rsidR="00BE384F">
        <w:t xml:space="preserve">Dlouhodobější vývoj však díky růstu </w:t>
      </w:r>
      <w:r w:rsidR="00ED59E2">
        <w:t xml:space="preserve">množství </w:t>
      </w:r>
      <w:r w:rsidR="009904F4">
        <w:t>vozů na</w:t>
      </w:r>
      <w:r w:rsidR="00520B28">
        <w:t> </w:t>
      </w:r>
      <w:r w:rsidR="009904F4">
        <w:t>sekundárním trhu stále více nahrává nakupujícím</w:t>
      </w:r>
      <w:r w:rsidR="00200BCC">
        <w:t xml:space="preserve">. V případě Škody Kodiaq </w:t>
      </w:r>
      <w:r w:rsidR="00D76BE0">
        <w:t>vzrostl</w:t>
      </w:r>
      <w:r w:rsidR="00624D51">
        <w:t xml:space="preserve"> meziročně počet nabídek o 53 %. </w:t>
      </w:r>
      <w:r w:rsidR="00493C65">
        <w:t>R</w:t>
      </w:r>
      <w:r w:rsidR="00A365E0">
        <w:t>ychle</w:t>
      </w:r>
      <w:r w:rsidR="00B77F5F">
        <w:t> </w:t>
      </w:r>
      <w:r w:rsidR="00493C65">
        <w:t xml:space="preserve">v autobazarech </w:t>
      </w:r>
      <w:r w:rsidR="00A365E0">
        <w:t xml:space="preserve">roste </w:t>
      </w:r>
      <w:r w:rsidR="000809B2">
        <w:t xml:space="preserve">i zastoupení elektromobilů. </w:t>
      </w:r>
      <w:r w:rsidR="00493C65">
        <w:t xml:space="preserve">Oproti loňskému září </w:t>
      </w:r>
      <w:r w:rsidR="00E421F9">
        <w:t xml:space="preserve">jich </w:t>
      </w:r>
      <w:r w:rsidR="00226E1D">
        <w:t xml:space="preserve">aktuálně </w:t>
      </w:r>
      <w:r w:rsidR="00E421F9">
        <w:t xml:space="preserve">nabízí o </w:t>
      </w:r>
      <w:r w:rsidR="00F02058">
        <w:t>40 %</w:t>
      </w:r>
      <w:r w:rsidR="00E421F9">
        <w:t xml:space="preserve"> více.</w:t>
      </w:r>
      <w:r w:rsidR="00DC32A6">
        <w:t xml:space="preserve"> U </w:t>
      </w:r>
      <w:r w:rsidR="000B35D7">
        <w:t>9 z 10</w:t>
      </w:r>
      <w:r w:rsidR="00DC32A6">
        <w:t xml:space="preserve"> nejvyhledávanějších ojetých elektromobilů navíc meziročně došlo k poklesu průměrné </w:t>
      </w:r>
      <w:r w:rsidR="00BD45AF">
        <w:t xml:space="preserve">nabídkové </w:t>
      </w:r>
      <w:r w:rsidR="00DC32A6">
        <w:t>ceny.</w:t>
      </w:r>
    </w:p>
    <w:p w14:paraId="53A74D73" w14:textId="78AB38A2" w:rsidR="00992706" w:rsidRPr="00992706" w:rsidRDefault="00992706" w:rsidP="00992706">
      <w:pPr>
        <w:rPr>
          <w:rFonts w:eastAsia="Aptos" w:cs="Times New Roman"/>
        </w:rPr>
      </w:pPr>
      <w:r w:rsidRPr="00992706">
        <w:rPr>
          <w:rFonts w:eastAsia="Aptos" w:cs="Times New Roman"/>
        </w:rPr>
        <w:t xml:space="preserve">Hodnota TipCars Indexu popisujícího </w:t>
      </w:r>
      <w:r w:rsidR="008353F3">
        <w:rPr>
          <w:rFonts w:eastAsia="Aptos" w:cs="Times New Roman"/>
        </w:rPr>
        <w:t>nabídku deseti</w:t>
      </w:r>
      <w:r w:rsidR="00B32292">
        <w:rPr>
          <w:rStyle w:val="Znakapoznpodarou"/>
          <w:rFonts w:eastAsia="Aptos" w:cs="Times New Roman"/>
        </w:rPr>
        <w:footnoteReference w:id="2"/>
      </w:r>
      <w:r w:rsidR="008353F3">
        <w:rPr>
          <w:rFonts w:eastAsia="Aptos" w:cs="Times New Roman"/>
        </w:rPr>
        <w:t xml:space="preserve"> nejvyhledávanějších modelů</w:t>
      </w:r>
      <w:r w:rsidRPr="00992706">
        <w:rPr>
          <w:rFonts w:eastAsia="Aptos" w:cs="Times New Roman"/>
        </w:rPr>
        <w:t xml:space="preserve"> sice</w:t>
      </w:r>
      <w:r w:rsidR="00960C6D">
        <w:rPr>
          <w:rFonts w:eastAsia="Aptos" w:cs="Times New Roman"/>
        </w:rPr>
        <w:t xml:space="preserve"> v září</w:t>
      </w:r>
      <w:r w:rsidRPr="00992706">
        <w:rPr>
          <w:rFonts w:eastAsia="Aptos" w:cs="Times New Roman"/>
        </w:rPr>
        <w:t xml:space="preserve"> oproti srpnu mírně stoupla, tentokrát však výrazně pomaleji, než tomu bylo v předešlém měsíci. Za září Index dosáhl hodnoty 1093 bodů, o 6 bodů více než v srpnu. </w:t>
      </w:r>
      <w:r w:rsidRPr="00992706">
        <w:rPr>
          <w:rFonts w:eastAsia="Aptos" w:cs="Times New Roman"/>
          <w:i/>
          <w:iCs/>
        </w:rPr>
        <w:t xml:space="preserve">„Oproti srpnu </w:t>
      </w:r>
      <w:r w:rsidR="004B01A4">
        <w:rPr>
          <w:rFonts w:eastAsia="Aptos" w:cs="Times New Roman"/>
          <w:i/>
          <w:iCs/>
        </w:rPr>
        <w:t xml:space="preserve">zůstalo rozložení sil na </w:t>
      </w:r>
      <w:r w:rsidRPr="00992706">
        <w:rPr>
          <w:rFonts w:eastAsia="Aptos" w:cs="Times New Roman"/>
          <w:i/>
          <w:iCs/>
        </w:rPr>
        <w:t>trh</w:t>
      </w:r>
      <w:r w:rsidR="004B01A4">
        <w:rPr>
          <w:rFonts w:eastAsia="Aptos" w:cs="Times New Roman"/>
          <w:i/>
          <w:iCs/>
        </w:rPr>
        <w:t>u</w:t>
      </w:r>
      <w:r w:rsidRPr="00992706">
        <w:rPr>
          <w:rFonts w:eastAsia="Aptos" w:cs="Times New Roman"/>
          <w:i/>
          <w:iCs/>
        </w:rPr>
        <w:t xml:space="preserve"> s ojetinami </w:t>
      </w:r>
      <w:r w:rsidR="004B01A4">
        <w:rPr>
          <w:rFonts w:eastAsia="Aptos" w:cs="Times New Roman"/>
          <w:i/>
          <w:iCs/>
        </w:rPr>
        <w:t>relativně vyvážené</w:t>
      </w:r>
      <w:r w:rsidRPr="00992706">
        <w:rPr>
          <w:rFonts w:eastAsia="Aptos" w:cs="Times New Roman"/>
          <w:i/>
          <w:iCs/>
        </w:rPr>
        <w:t xml:space="preserve">. Za mírným nárůstem Indexu stojí zejména pokračující pokles množství nabídek </w:t>
      </w:r>
      <w:r w:rsidR="00180834">
        <w:rPr>
          <w:rFonts w:eastAsia="Aptos" w:cs="Times New Roman"/>
          <w:i/>
          <w:iCs/>
        </w:rPr>
        <w:t xml:space="preserve">těch úplně </w:t>
      </w:r>
      <w:r w:rsidRPr="00992706">
        <w:rPr>
          <w:rFonts w:eastAsia="Aptos" w:cs="Times New Roman"/>
          <w:i/>
          <w:iCs/>
        </w:rPr>
        <w:t xml:space="preserve">nejpopulárnějších modelů na trhu – Škody Octavia a Fabia. Dohromady se u nich oproti červenci celkový počet nabízených kusů </w:t>
      </w:r>
      <w:r w:rsidR="007D6BDF" w:rsidRPr="00992706">
        <w:rPr>
          <w:rFonts w:eastAsia="Aptos" w:cs="Times New Roman"/>
          <w:i/>
          <w:iCs/>
        </w:rPr>
        <w:t xml:space="preserve">propadl </w:t>
      </w:r>
      <w:r w:rsidRPr="00992706">
        <w:rPr>
          <w:rFonts w:eastAsia="Aptos" w:cs="Times New Roman"/>
          <w:i/>
          <w:iCs/>
        </w:rPr>
        <w:t>o celých 12 %,“</w:t>
      </w:r>
      <w:r w:rsidRPr="00992706">
        <w:rPr>
          <w:rFonts w:eastAsia="Aptos" w:cs="Times New Roman"/>
        </w:rPr>
        <w:t xml:space="preserve"> vysvětluje </w:t>
      </w:r>
      <w:r w:rsidRPr="00992706">
        <w:rPr>
          <w:rFonts w:eastAsia="Aptos" w:cs="Times New Roman"/>
          <w:b/>
          <w:bCs/>
        </w:rPr>
        <w:t>Marek Knieža</w:t>
      </w:r>
      <w:r w:rsidR="000C4A6F">
        <w:rPr>
          <w:rFonts w:eastAsia="Aptos" w:cs="Times New Roman"/>
          <w:b/>
          <w:bCs/>
        </w:rPr>
        <w:t>, ředitel TipCars</w:t>
      </w:r>
      <w:r w:rsidRPr="00992706">
        <w:rPr>
          <w:rFonts w:eastAsia="Aptos" w:cs="Times New Roman"/>
        </w:rPr>
        <w:t>.</w:t>
      </w:r>
    </w:p>
    <w:p w14:paraId="545314D6" w14:textId="6D4A0422" w:rsidR="00992706" w:rsidRPr="00992706" w:rsidRDefault="00992706" w:rsidP="00992706">
      <w:pPr>
        <w:rPr>
          <w:rFonts w:eastAsia="Aptos" w:cs="Times New Roman"/>
        </w:rPr>
      </w:pPr>
      <w:r w:rsidRPr="00992706">
        <w:rPr>
          <w:rFonts w:eastAsia="Aptos" w:cs="Times New Roman"/>
        </w:rPr>
        <w:t xml:space="preserve">Navzdory trendům posledních měsíců však nadále platí, že z dlouhodobého hlediska hraje vývoj na trhu s ojetými vozy do karet spíše nakupujícím. Ve srovnáním se stejným měsícem v loňském roce totiž v září klesla hodnota TipCars Indexu o 12 %. Za propadem </w:t>
      </w:r>
      <w:r w:rsidR="00E063D5">
        <w:rPr>
          <w:rFonts w:eastAsia="Aptos" w:cs="Times New Roman"/>
        </w:rPr>
        <w:t>stojí</w:t>
      </w:r>
      <w:r w:rsidRPr="00992706">
        <w:rPr>
          <w:rFonts w:eastAsia="Aptos" w:cs="Times New Roman"/>
        </w:rPr>
        <w:t xml:space="preserve"> stoupající </w:t>
      </w:r>
      <w:r w:rsidR="00E063D5">
        <w:rPr>
          <w:rFonts w:eastAsia="Aptos" w:cs="Times New Roman"/>
        </w:rPr>
        <w:t>množství</w:t>
      </w:r>
      <w:r w:rsidRPr="00992706">
        <w:rPr>
          <w:rFonts w:eastAsia="Aptos" w:cs="Times New Roman"/>
        </w:rPr>
        <w:t xml:space="preserve"> vozů, ze kterých mohou aktuálně zájemci o koupi ojetiny v autobazarech vybírat. </w:t>
      </w:r>
      <w:r w:rsidR="002E5385">
        <w:rPr>
          <w:rFonts w:eastAsia="Aptos" w:cs="Times New Roman"/>
        </w:rPr>
        <w:t xml:space="preserve">Oproti loňskému roku registruje TipCars růst nabídky u všech deseti modelů, ze kterých je </w:t>
      </w:r>
      <w:r w:rsidRPr="00992706">
        <w:rPr>
          <w:rFonts w:eastAsia="Aptos" w:cs="Times New Roman"/>
        </w:rPr>
        <w:t>Index sestavován. Největší skok si připsala Škoda Kodiaq, u níž stoupl počet nabídek meziročně o</w:t>
      </w:r>
      <w:r w:rsidR="002E5385">
        <w:rPr>
          <w:rFonts w:eastAsia="Aptos" w:cs="Times New Roman"/>
        </w:rPr>
        <w:t> </w:t>
      </w:r>
      <w:r w:rsidRPr="00992706">
        <w:rPr>
          <w:rFonts w:eastAsia="Aptos" w:cs="Times New Roman"/>
        </w:rPr>
        <w:t>53</w:t>
      </w:r>
      <w:r w:rsidR="002E5385">
        <w:rPr>
          <w:rFonts w:eastAsia="Aptos" w:cs="Times New Roman"/>
        </w:rPr>
        <w:t> </w:t>
      </w:r>
      <w:r w:rsidRPr="00992706">
        <w:rPr>
          <w:rFonts w:eastAsia="Aptos" w:cs="Times New Roman"/>
        </w:rPr>
        <w:t>%.</w:t>
      </w:r>
    </w:p>
    <w:p w14:paraId="12532A57" w14:textId="22950E0D" w:rsidR="00992706" w:rsidRPr="00992706" w:rsidRDefault="00992706" w:rsidP="00992706">
      <w:r w:rsidRPr="00992706">
        <w:rPr>
          <w:rFonts w:eastAsia="Aptos" w:cs="Times New Roman"/>
        </w:rPr>
        <w:t xml:space="preserve">V září bylo přes motoristický portál TipCars mezi deseti nejvyhledávanějšími modely </w:t>
      </w:r>
      <w:r w:rsidR="00DE7880" w:rsidRPr="00992706">
        <w:rPr>
          <w:rFonts w:eastAsia="Aptos" w:cs="Times New Roman"/>
        </w:rPr>
        <w:t xml:space="preserve">nabízeno </w:t>
      </w:r>
      <w:r w:rsidRPr="00992706">
        <w:rPr>
          <w:rFonts w:eastAsia="Aptos" w:cs="Times New Roman"/>
        </w:rPr>
        <w:t>celkem 14 320 vozů.</w:t>
      </w:r>
      <w:r w:rsidR="00CE6571">
        <w:rPr>
          <w:rFonts w:eastAsia="Aptos" w:cs="Times New Roman"/>
        </w:rPr>
        <w:t xml:space="preserve"> </w:t>
      </w:r>
      <w:r w:rsidR="00470F43">
        <w:rPr>
          <w:rFonts w:eastAsia="Aptos" w:cs="Times New Roman"/>
        </w:rPr>
        <w:t xml:space="preserve">Nejlevněji z nich vyšla v autobazarech Škoda Fabia, za kterou prodávající průměrně chtěli 182 tisíc korun. Nejvíce prodejci naopak požadovali za BMW řady 5. Průměrná nabídková cena </w:t>
      </w:r>
      <w:r w:rsidR="005F2783">
        <w:rPr>
          <w:rFonts w:eastAsia="Aptos" w:cs="Times New Roman"/>
        </w:rPr>
        <w:t>v tomto případě</w:t>
      </w:r>
      <w:r w:rsidR="00BE17E5">
        <w:rPr>
          <w:rFonts w:eastAsia="Aptos" w:cs="Times New Roman"/>
        </w:rPr>
        <w:t xml:space="preserve"> </w:t>
      </w:r>
      <w:r w:rsidR="00470F43">
        <w:rPr>
          <w:rFonts w:eastAsia="Aptos" w:cs="Times New Roman"/>
        </w:rPr>
        <w:t xml:space="preserve">činila </w:t>
      </w:r>
      <w:r w:rsidR="00470F43" w:rsidRPr="00470F43">
        <w:rPr>
          <w:rFonts w:eastAsia="Aptos" w:cs="Times New Roman"/>
        </w:rPr>
        <w:t>1</w:t>
      </w:r>
      <w:r w:rsidR="00470F43">
        <w:rPr>
          <w:rFonts w:eastAsia="Aptos" w:cs="Times New Roman"/>
        </w:rPr>
        <w:t> </w:t>
      </w:r>
      <w:r w:rsidR="00470F43" w:rsidRPr="00470F43">
        <w:rPr>
          <w:rFonts w:eastAsia="Aptos" w:cs="Times New Roman"/>
        </w:rPr>
        <w:t>080</w:t>
      </w:r>
      <w:r w:rsidR="00470F43">
        <w:rPr>
          <w:rFonts w:eastAsia="Aptos" w:cs="Times New Roman"/>
        </w:rPr>
        <w:t> </w:t>
      </w:r>
      <w:r w:rsidR="00470F43" w:rsidRPr="00470F43">
        <w:rPr>
          <w:rFonts w:eastAsia="Aptos" w:cs="Times New Roman"/>
        </w:rPr>
        <w:t>189</w:t>
      </w:r>
      <w:r w:rsidR="00470F43">
        <w:rPr>
          <w:rFonts w:eastAsia="Aptos" w:cs="Times New Roman"/>
        </w:rPr>
        <w:t xml:space="preserve"> korun. </w:t>
      </w:r>
      <w:r w:rsidR="00CE6571" w:rsidRPr="00992706">
        <w:t xml:space="preserve">Kompletní TipCars Index najdete </w:t>
      </w:r>
      <w:hyperlink r:id="rId7" w:history="1">
        <w:r w:rsidR="00CE6571" w:rsidRPr="00992706">
          <w:rPr>
            <w:color w:val="F15B4F"/>
            <w:u w:val="single"/>
          </w:rPr>
          <w:t>zde</w:t>
        </w:r>
      </w:hyperlink>
      <w:r w:rsidR="00CE6571" w:rsidRPr="00992706">
        <w:t>.</w:t>
      </w:r>
    </w:p>
    <w:p w14:paraId="652FF584" w14:textId="77777777" w:rsidR="00992706" w:rsidRPr="00992706" w:rsidRDefault="00992706" w:rsidP="00992706">
      <w:pPr>
        <w:rPr>
          <w:rFonts w:eastAsia="Aptos" w:cs="Times New Roman"/>
          <w:b/>
          <w:bCs/>
          <w:sz w:val="22"/>
          <w:szCs w:val="28"/>
        </w:rPr>
      </w:pPr>
      <w:r w:rsidRPr="00992706">
        <w:rPr>
          <w:rFonts w:eastAsia="Aptos" w:cs="Times New Roman"/>
          <w:b/>
          <w:bCs/>
          <w:sz w:val="22"/>
          <w:szCs w:val="28"/>
        </w:rPr>
        <w:t>Elektromobily v bazarech rychle přibývají</w:t>
      </w:r>
    </w:p>
    <w:p w14:paraId="7BEAA350" w14:textId="61501F7B" w:rsidR="00992706" w:rsidRPr="00992706" w:rsidRDefault="00992706" w:rsidP="00992706">
      <w:pPr>
        <w:rPr>
          <w:rFonts w:eastAsia="Aptos" w:cs="Times New Roman"/>
        </w:rPr>
      </w:pPr>
      <w:r w:rsidRPr="00992706">
        <w:rPr>
          <w:rFonts w:eastAsia="Aptos" w:cs="Times New Roman"/>
        </w:rPr>
        <w:t xml:space="preserve">V rámci aktuálního vydání se TipCars Index důkladněji zaměřil na segment, o kterém se hovoří stále častěji – elektromobily. Podle dat </w:t>
      </w:r>
      <w:r w:rsidR="008C2A87">
        <w:rPr>
          <w:rFonts w:eastAsia="Aptos" w:cs="Times New Roman"/>
        </w:rPr>
        <w:t xml:space="preserve">motoristického portálu </w:t>
      </w:r>
      <w:r w:rsidRPr="00992706">
        <w:rPr>
          <w:rFonts w:eastAsia="Aptos" w:cs="Times New Roman"/>
        </w:rPr>
        <w:t xml:space="preserve">TipCars ve srovnání s loňským rokem výrazně stouplo jejich celkové množství nabízené na tuzemském sekundárním trhu. V září evidoval portál TipCars celkem 1317 nabídek vozů s čistě elektrickým pohonem. To je o 40 % více než ve stejném měsíci loňského roku. </w:t>
      </w:r>
    </w:p>
    <w:p w14:paraId="73883683" w14:textId="77777777" w:rsidR="00992706" w:rsidRPr="00992706" w:rsidRDefault="00992706" w:rsidP="00992706">
      <w:pPr>
        <w:rPr>
          <w:rFonts w:eastAsia="Aptos" w:cs="Times New Roman"/>
        </w:rPr>
      </w:pPr>
      <w:r w:rsidRPr="00992706">
        <w:rPr>
          <w:rFonts w:eastAsia="Aptos" w:cs="Times New Roman"/>
        </w:rPr>
        <w:t>Za nabízené elektromobily prodejci v září průměrně požadovali 1 012 992 korun, o 2 % méně než před rokem, kdy nabídka v průměru činila 1 034 045 korun. Kde naopak došlo k mírnému nárůstu, je průměrný nájezd těchto vozů. Ten meziročně stoupl o 8 % na 33 861 kilometrů.</w:t>
      </w:r>
    </w:p>
    <w:p w14:paraId="4BA02292" w14:textId="37F1F41C" w:rsidR="00992706" w:rsidRPr="00992706" w:rsidRDefault="008B3A85" w:rsidP="00992706">
      <w:pPr>
        <w:rPr>
          <w:rFonts w:eastAsia="Aptos" w:cs="Times New Roman"/>
        </w:rPr>
      </w:pPr>
      <w:r>
        <w:rPr>
          <w:rFonts w:eastAsia="Aptos" w:cs="Times New Roman"/>
          <w:i/>
          <w:iCs/>
        </w:rPr>
        <w:lastRenderedPageBreak/>
        <w:t>„</w:t>
      </w:r>
      <w:r w:rsidR="00F56E99">
        <w:rPr>
          <w:rFonts w:eastAsia="Aptos" w:cs="Times New Roman"/>
          <w:i/>
          <w:iCs/>
        </w:rPr>
        <w:t xml:space="preserve">Relativně </w:t>
      </w:r>
      <w:r w:rsidR="002E5385">
        <w:rPr>
          <w:rFonts w:eastAsia="Aptos" w:cs="Times New Roman"/>
          <w:i/>
          <w:iCs/>
        </w:rPr>
        <w:t>pomalý</w:t>
      </w:r>
      <w:r w:rsidR="00F56E99">
        <w:rPr>
          <w:rFonts w:eastAsia="Aptos" w:cs="Times New Roman"/>
          <w:i/>
          <w:iCs/>
        </w:rPr>
        <w:t xml:space="preserve"> </w:t>
      </w:r>
      <w:r w:rsidR="002E5385">
        <w:rPr>
          <w:rFonts w:eastAsia="Aptos" w:cs="Times New Roman"/>
          <w:i/>
          <w:iCs/>
        </w:rPr>
        <w:t>pokles nabídkových cen</w:t>
      </w:r>
      <w:r w:rsidR="00F56E99">
        <w:rPr>
          <w:rFonts w:eastAsia="Aptos" w:cs="Times New Roman"/>
          <w:i/>
          <w:iCs/>
        </w:rPr>
        <w:t xml:space="preserve"> se může zdát </w:t>
      </w:r>
      <w:r w:rsidR="0096216A">
        <w:rPr>
          <w:rFonts w:eastAsia="Aptos" w:cs="Times New Roman"/>
          <w:i/>
          <w:iCs/>
        </w:rPr>
        <w:t>lehce překvapivý.</w:t>
      </w:r>
      <w:r w:rsidR="00FE01B0">
        <w:rPr>
          <w:rFonts w:eastAsia="Aptos" w:cs="Times New Roman"/>
          <w:i/>
          <w:iCs/>
        </w:rPr>
        <w:t xml:space="preserve"> </w:t>
      </w:r>
      <w:r w:rsidR="002E5385">
        <w:rPr>
          <w:rFonts w:eastAsia="Aptos" w:cs="Times New Roman"/>
          <w:i/>
          <w:iCs/>
        </w:rPr>
        <w:t>Průměrná částka však zahrnuje opravdu všechny elektromobily v nabídce včetně těch opravdu prémiových, kterých je na sekundárním trhu čím dál tím více</w:t>
      </w:r>
      <w:r w:rsidR="00C70D5A">
        <w:rPr>
          <w:rFonts w:eastAsia="Aptos" w:cs="Times New Roman"/>
          <w:i/>
          <w:iCs/>
        </w:rPr>
        <w:t>.</w:t>
      </w:r>
      <w:r w:rsidR="0096216A">
        <w:rPr>
          <w:rFonts w:eastAsia="Aptos" w:cs="Times New Roman"/>
          <w:i/>
          <w:iCs/>
        </w:rPr>
        <w:t xml:space="preserve"> Když se </w:t>
      </w:r>
      <w:r w:rsidR="002E5385">
        <w:rPr>
          <w:rFonts w:eastAsia="Aptos" w:cs="Times New Roman"/>
          <w:i/>
          <w:iCs/>
        </w:rPr>
        <w:t xml:space="preserve">ale </w:t>
      </w:r>
      <w:r w:rsidR="0096216A">
        <w:rPr>
          <w:rFonts w:eastAsia="Aptos" w:cs="Times New Roman"/>
          <w:i/>
          <w:iCs/>
        </w:rPr>
        <w:t xml:space="preserve">podíváme do nabídek </w:t>
      </w:r>
      <w:r w:rsidR="00FE01B0">
        <w:rPr>
          <w:rFonts w:eastAsia="Aptos" w:cs="Times New Roman"/>
          <w:i/>
          <w:iCs/>
        </w:rPr>
        <w:t>autobazarů na nejpopulárnější modely</w:t>
      </w:r>
      <w:r w:rsidR="00C70D5A">
        <w:rPr>
          <w:rFonts w:eastAsia="Aptos" w:cs="Times New Roman"/>
          <w:i/>
          <w:iCs/>
        </w:rPr>
        <w:t xml:space="preserve">, u </w:t>
      </w:r>
      <w:r w:rsidR="00871D0C">
        <w:rPr>
          <w:rFonts w:eastAsia="Aptos" w:cs="Times New Roman"/>
          <w:i/>
          <w:iCs/>
        </w:rPr>
        <w:t>naprosté většiny z nich ceny klesají</w:t>
      </w:r>
      <w:r w:rsidR="002E5385">
        <w:rPr>
          <w:rFonts w:eastAsia="Aptos" w:cs="Times New Roman"/>
          <w:i/>
          <w:iCs/>
        </w:rPr>
        <w:t xml:space="preserve"> výrazně rychleji</w:t>
      </w:r>
      <w:r w:rsidR="00992706" w:rsidRPr="00992706">
        <w:rPr>
          <w:rFonts w:eastAsia="Aptos" w:cs="Times New Roman"/>
          <w:i/>
          <w:iCs/>
        </w:rPr>
        <w:t>,“</w:t>
      </w:r>
      <w:r w:rsidR="00992706" w:rsidRPr="00992706">
        <w:rPr>
          <w:rFonts w:eastAsia="Aptos" w:cs="Times New Roman"/>
        </w:rPr>
        <w:t xml:space="preserve"> vysvětluje </w:t>
      </w:r>
      <w:r w:rsidR="00992706" w:rsidRPr="00992706">
        <w:rPr>
          <w:rFonts w:eastAsia="Aptos" w:cs="Times New Roman"/>
          <w:b/>
          <w:bCs/>
        </w:rPr>
        <w:t>Marek Knieža</w:t>
      </w:r>
      <w:r w:rsidR="00992706" w:rsidRPr="00992706">
        <w:rPr>
          <w:rFonts w:eastAsia="Aptos" w:cs="Times New Roman"/>
        </w:rPr>
        <w:t>.</w:t>
      </w:r>
    </w:p>
    <w:p w14:paraId="595B12EE" w14:textId="77777777" w:rsidR="00992706" w:rsidRPr="00992706" w:rsidRDefault="00992706" w:rsidP="00992706">
      <w:pPr>
        <w:rPr>
          <w:rFonts w:eastAsia="Aptos" w:cs="Times New Roman"/>
          <w:b/>
          <w:bCs/>
          <w:sz w:val="22"/>
          <w:szCs w:val="28"/>
        </w:rPr>
      </w:pPr>
      <w:r w:rsidRPr="00992706">
        <w:rPr>
          <w:rFonts w:eastAsia="Aptos" w:cs="Times New Roman"/>
          <w:b/>
          <w:bCs/>
          <w:sz w:val="22"/>
          <w:szCs w:val="28"/>
        </w:rPr>
        <w:t>Oblíbené modely zlevňují rychleji</w:t>
      </w:r>
    </w:p>
    <w:p w14:paraId="027A4D61" w14:textId="0E3AC22C" w:rsidR="00992706" w:rsidRPr="00992706" w:rsidRDefault="002563D3" w:rsidP="00992706">
      <w:pPr>
        <w:rPr>
          <w:rFonts w:eastAsia="Aptos" w:cs="Times New Roman"/>
        </w:rPr>
      </w:pPr>
      <w:r>
        <w:rPr>
          <w:rFonts w:eastAsia="Aptos" w:cs="Times New Roman"/>
        </w:rPr>
        <w:t xml:space="preserve">Jeho slova </w:t>
      </w:r>
      <w:r w:rsidR="00A201C4">
        <w:rPr>
          <w:rFonts w:eastAsia="Aptos" w:cs="Times New Roman"/>
        </w:rPr>
        <w:t>potvrzují zářijové statistiky portálu TipCars</w:t>
      </w:r>
      <w:r w:rsidR="00992706" w:rsidRPr="00992706">
        <w:rPr>
          <w:rFonts w:eastAsia="Aptos" w:cs="Times New Roman"/>
        </w:rPr>
        <w:t xml:space="preserve">. S výjimkou </w:t>
      </w:r>
      <w:r w:rsidR="0020370D" w:rsidRPr="00992706">
        <w:rPr>
          <w:rFonts w:eastAsia="Aptos" w:cs="Times New Roman"/>
        </w:rPr>
        <w:t>Model</w:t>
      </w:r>
      <w:r w:rsidR="0020370D">
        <w:rPr>
          <w:rFonts w:eastAsia="Aptos" w:cs="Times New Roman"/>
        </w:rPr>
        <w:t xml:space="preserve">u </w:t>
      </w:r>
      <w:r w:rsidR="0020370D" w:rsidRPr="00992706">
        <w:rPr>
          <w:rFonts w:eastAsia="Aptos" w:cs="Times New Roman"/>
        </w:rPr>
        <w:t>S</w:t>
      </w:r>
      <w:r w:rsidR="0020370D">
        <w:rPr>
          <w:rFonts w:eastAsia="Aptos" w:cs="Times New Roman"/>
        </w:rPr>
        <w:t xml:space="preserve"> od </w:t>
      </w:r>
      <w:r w:rsidR="00992706" w:rsidRPr="00992706">
        <w:rPr>
          <w:rFonts w:eastAsia="Aptos" w:cs="Times New Roman"/>
        </w:rPr>
        <w:t>Tesly došlo k meziročnímu poklesu cen u všech nejvyhledávanějších elektromobilů.</w:t>
      </w:r>
      <w:r w:rsidR="006B763E">
        <w:rPr>
          <w:rFonts w:eastAsia="Aptos" w:cs="Times New Roman"/>
        </w:rPr>
        <w:t xml:space="preserve"> </w:t>
      </w:r>
      <w:r w:rsidR="00992706" w:rsidRPr="00992706">
        <w:rPr>
          <w:rFonts w:eastAsia="Aptos" w:cs="Times New Roman"/>
        </w:rPr>
        <w:t>Nejvýraznější propad nabídkových cen zaznamenaly modely, jejichž ceny se pohybují okolo milionu korun. Průměrná</w:t>
      </w:r>
      <w:r w:rsidR="00E22675">
        <w:rPr>
          <w:rFonts w:eastAsia="Aptos" w:cs="Times New Roman"/>
        </w:rPr>
        <w:t> </w:t>
      </w:r>
      <w:r w:rsidR="00992706" w:rsidRPr="00992706">
        <w:rPr>
          <w:rFonts w:eastAsia="Aptos" w:cs="Times New Roman"/>
        </w:rPr>
        <w:t>cena, za kterou pořídíte ojeté Audi e-tron, meziročně klesla o 1</w:t>
      </w:r>
      <w:r w:rsidR="00B21227">
        <w:rPr>
          <w:rFonts w:eastAsia="Aptos" w:cs="Times New Roman"/>
        </w:rPr>
        <w:t>6</w:t>
      </w:r>
      <w:r w:rsidR="00992706" w:rsidRPr="00992706">
        <w:rPr>
          <w:rFonts w:eastAsia="Aptos" w:cs="Times New Roman"/>
        </w:rPr>
        <w:t xml:space="preserve"> % na</w:t>
      </w:r>
      <w:r w:rsidR="002E5385">
        <w:rPr>
          <w:rFonts w:eastAsia="Aptos" w:cs="Times New Roman"/>
        </w:rPr>
        <w:t> </w:t>
      </w:r>
      <w:r w:rsidR="00992706" w:rsidRPr="00992706">
        <w:rPr>
          <w:rFonts w:eastAsia="Aptos" w:cs="Times New Roman"/>
        </w:rPr>
        <w:t>1 141</w:t>
      </w:r>
      <w:r w:rsidR="00334470">
        <w:rPr>
          <w:rFonts w:eastAsia="Aptos" w:cs="Times New Roman"/>
        </w:rPr>
        <w:t> </w:t>
      </w:r>
      <w:r w:rsidR="00992706" w:rsidRPr="00992706">
        <w:rPr>
          <w:rFonts w:eastAsia="Aptos" w:cs="Times New Roman"/>
        </w:rPr>
        <w:t>635</w:t>
      </w:r>
      <w:r w:rsidR="00334470">
        <w:rPr>
          <w:rFonts w:eastAsia="Aptos" w:cs="Times New Roman"/>
        </w:rPr>
        <w:t> </w:t>
      </w:r>
      <w:r w:rsidR="00992706" w:rsidRPr="00992706">
        <w:rPr>
          <w:rFonts w:eastAsia="Aptos" w:cs="Times New Roman"/>
        </w:rPr>
        <w:t>korun. V případě domácí Škody Enyaq pak došlo k poklesu o 13 %, díky němuž ji</w:t>
      </w:r>
      <w:r w:rsidR="00B434F9">
        <w:rPr>
          <w:rFonts w:eastAsia="Aptos" w:cs="Times New Roman"/>
        </w:rPr>
        <w:t> </w:t>
      </w:r>
      <w:r w:rsidR="00992706" w:rsidRPr="00992706">
        <w:rPr>
          <w:rFonts w:eastAsia="Aptos" w:cs="Times New Roman"/>
        </w:rPr>
        <w:t>aktuálně v bazarech najdete za méně než milion korun. Výrazný pokles nabídkových cen však zaznamenala i Tesla Model 3 či Hyundai Kona, jejichž průměrné ceny klesly ve srovnání s loňským zářím o více než desetinu.</w:t>
      </w:r>
    </w:p>
    <w:p w14:paraId="28F746B9" w14:textId="62D03EF0" w:rsidR="00992706" w:rsidRPr="00992706" w:rsidRDefault="00992706" w:rsidP="00992706">
      <w:pPr>
        <w:rPr>
          <w:rFonts w:eastAsia="Aptos" w:cs="Times New Roman"/>
        </w:rPr>
      </w:pPr>
      <w:r w:rsidRPr="00992706">
        <w:rPr>
          <w:rFonts w:eastAsia="Aptos" w:cs="Times New Roman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EEAD681" wp14:editId="6233BF72">
                <wp:simplePos x="0" y="0"/>
                <wp:positionH relativeFrom="column">
                  <wp:posOffset>-38735</wp:posOffset>
                </wp:positionH>
                <wp:positionV relativeFrom="paragraph">
                  <wp:posOffset>3376930</wp:posOffset>
                </wp:positionV>
                <wp:extent cx="4160520" cy="213360"/>
                <wp:effectExtent l="0" t="0" r="0" b="0"/>
                <wp:wrapTopAndBottom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052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83E6F" w14:textId="77777777" w:rsidR="00992706" w:rsidRPr="000E1B93" w:rsidRDefault="00992706" w:rsidP="00992706">
                            <w:pPr>
                              <w:pStyle w:val="Titulek1"/>
                              <w:jc w:val="both"/>
                              <w:rPr>
                                <w:rFonts w:ascii="Century Gothic" w:hAnsi="Century Gothic"/>
                                <w:color w:val="auto"/>
                                <w:sz w:val="14"/>
                                <w:szCs w:val="14"/>
                              </w:rPr>
                            </w:pPr>
                            <w:r w:rsidRPr="000E1B93">
                              <w:rPr>
                                <w:rFonts w:ascii="Century Gothic" w:hAnsi="Century Gothic"/>
                                <w:color w:val="auto"/>
                                <w:sz w:val="14"/>
                                <w:szCs w:val="14"/>
                              </w:rPr>
                              <w:t xml:space="preserve">Pořadí modelů </w:t>
                            </w:r>
                            <w:r>
                              <w:rPr>
                                <w:rFonts w:ascii="Century Gothic" w:hAnsi="Century Gothic"/>
                                <w:color w:val="auto"/>
                                <w:sz w:val="14"/>
                                <w:szCs w:val="14"/>
                              </w:rPr>
                              <w:t xml:space="preserve">sestupně </w:t>
                            </w:r>
                            <w:r w:rsidRPr="000E1B93">
                              <w:rPr>
                                <w:rFonts w:ascii="Century Gothic" w:hAnsi="Century Gothic"/>
                                <w:color w:val="auto"/>
                                <w:sz w:val="14"/>
                                <w:szCs w:val="14"/>
                              </w:rPr>
                              <w:t>podle četnosti nabídek</w:t>
                            </w:r>
                            <w:r>
                              <w:rPr>
                                <w:rFonts w:ascii="Century Gothic" w:hAnsi="Century Gothic"/>
                                <w:color w:val="auto"/>
                                <w:sz w:val="14"/>
                                <w:szCs w:val="14"/>
                              </w:rPr>
                              <w:t xml:space="preserve"> (BMW i3 je nabízené nejčastěji)</w:t>
                            </w:r>
                          </w:p>
                          <w:p w14:paraId="42A00D67" w14:textId="77777777" w:rsidR="00992706" w:rsidRDefault="00992706" w:rsidP="0099270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0EEAD681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3.05pt;margin-top:265.9pt;width:327.6pt;height:16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" stroked="f">
                <v:textbox>
                  <w:txbxContent>
                    <w:p w14:paraId="43983E6F" w14:textId="77777777" w:rsidR="00992706" w:rsidRPr="000E1B93" w:rsidRDefault="00992706" w:rsidP="00992706">
                      <w:pPr>
                        <w:pStyle w:val="Titulek1"/>
                        <w:jc w:val="both"/>
                        <w:rPr>
                          <w:rFonts w:ascii="Century Gothic" w:hAnsi="Century Gothic"/>
                          <w:color w:val="auto"/>
                          <w:sz w:val="14"/>
                          <w:szCs w:val="14"/>
                        </w:rPr>
                      </w:pPr>
                      <w:r w:rsidRPr="000E1B93">
                        <w:rPr>
                          <w:rFonts w:ascii="Century Gothic" w:hAnsi="Century Gothic"/>
                          <w:color w:val="auto"/>
                          <w:sz w:val="14"/>
                          <w:szCs w:val="14"/>
                        </w:rPr>
                        <w:t xml:space="preserve">Pořadí modelů </w:t>
                      </w:r>
                      <w:r>
                        <w:rPr>
                          <w:rFonts w:ascii="Century Gothic" w:hAnsi="Century Gothic"/>
                          <w:color w:val="auto"/>
                          <w:sz w:val="14"/>
                          <w:szCs w:val="14"/>
                        </w:rPr>
                        <w:t xml:space="preserve">sestupně </w:t>
                      </w:r>
                      <w:r w:rsidRPr="000E1B93">
                        <w:rPr>
                          <w:rFonts w:ascii="Century Gothic" w:hAnsi="Century Gothic"/>
                          <w:color w:val="auto"/>
                          <w:sz w:val="14"/>
                          <w:szCs w:val="14"/>
                        </w:rPr>
                        <w:t>podle četnosti nabídek</w:t>
                      </w:r>
                      <w:r>
                        <w:rPr>
                          <w:rFonts w:ascii="Century Gothic" w:hAnsi="Century Gothic"/>
                          <w:color w:val="auto"/>
                          <w:sz w:val="14"/>
                          <w:szCs w:val="14"/>
                        </w:rPr>
                        <w:t xml:space="preserve"> (BMW i3 je nabízené nejčastěji)</w:t>
                      </w:r>
                    </w:p>
                    <w:p w14:paraId="42A00D67" w14:textId="77777777" w:rsidR="00992706" w:rsidRDefault="00992706" w:rsidP="00992706"/>
                  </w:txbxContent>
                </v:textbox>
                <w10:wrap type="topAndBottom"/>
              </v:shape>
            </w:pict>
          </mc:Fallback>
        </mc:AlternateContent>
      </w:r>
      <w:r w:rsidRPr="00992706">
        <w:rPr>
          <w:rFonts w:ascii="Aptos" w:eastAsia="Aptos" w:hAnsi="Aptos" w:cs="Times New Roman"/>
          <w:noProof/>
          <w:sz w:val="24"/>
        </w:rPr>
        <w:drawing>
          <wp:anchor distT="0" distB="0" distL="114300" distR="114300" simplePos="0" relativeHeight="251659264" behindDoc="1" locked="0" layoutInCell="1" allowOverlap="1" wp14:anchorId="7644552C" wp14:editId="1E2E83EE">
            <wp:simplePos x="0" y="0"/>
            <wp:positionH relativeFrom="column">
              <wp:posOffset>-122555</wp:posOffset>
            </wp:positionH>
            <wp:positionV relativeFrom="paragraph">
              <wp:posOffset>725170</wp:posOffset>
            </wp:positionV>
            <wp:extent cx="5966460" cy="2766060"/>
            <wp:effectExtent l="0" t="0" r="0" b="0"/>
            <wp:wrapTight wrapText="bothSides">
              <wp:wrapPolygon edited="0">
                <wp:start x="0" y="0"/>
                <wp:lineTo x="0" y="21421"/>
                <wp:lineTo x="21517" y="21421"/>
                <wp:lineTo x="21517" y="0"/>
                <wp:lineTo x="0" y="0"/>
              </wp:wrapPolygon>
            </wp:wrapTight>
            <wp:docPr id="536911646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2ABDF8FF-FE03-F65F-6AA6-C0E6D3EB8B1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</wp:anchor>
        </w:drawing>
      </w:r>
      <w:r w:rsidRPr="00992706">
        <w:rPr>
          <w:rFonts w:eastAsia="Aptos" w:cs="Times New Roman"/>
        </w:rPr>
        <w:t xml:space="preserve">Mezi deseti nejvyhledávanějšími elektromobily vyjde v současné době nejlevněji elektrická verze Škody Citygo, za kterou prodejci průměrně požadují necelých 350 tisíc korun. V relativně těsném závěsu pak následuje </w:t>
      </w:r>
      <w:r w:rsidR="003538CD">
        <w:rPr>
          <w:rFonts w:eastAsia="Aptos" w:cs="Times New Roman"/>
        </w:rPr>
        <w:t xml:space="preserve">její </w:t>
      </w:r>
      <w:r w:rsidRPr="00992706">
        <w:rPr>
          <w:rFonts w:eastAsia="Aptos" w:cs="Times New Roman"/>
        </w:rPr>
        <w:t xml:space="preserve">koncernový kolega Volkswagen e-Golf, </w:t>
      </w:r>
      <w:r w:rsidR="003538CD">
        <w:rPr>
          <w:rFonts w:eastAsia="Aptos" w:cs="Times New Roman"/>
        </w:rPr>
        <w:t>za nějž prodejci</w:t>
      </w:r>
      <w:r w:rsidR="00056A36">
        <w:rPr>
          <w:rFonts w:eastAsia="Aptos" w:cs="Times New Roman"/>
        </w:rPr>
        <w:t xml:space="preserve"> v průměru </w:t>
      </w:r>
      <w:r w:rsidR="00DB1CF7">
        <w:rPr>
          <w:rFonts w:eastAsia="Aptos" w:cs="Times New Roman"/>
        </w:rPr>
        <w:t>chtějí</w:t>
      </w:r>
      <w:r w:rsidR="00056A36">
        <w:rPr>
          <w:rFonts w:eastAsia="Aptos" w:cs="Times New Roman"/>
        </w:rPr>
        <w:t xml:space="preserve"> </w:t>
      </w:r>
      <w:r w:rsidRPr="00992706">
        <w:rPr>
          <w:rFonts w:eastAsia="Aptos" w:cs="Times New Roman"/>
        </w:rPr>
        <w:t>427 tisíc korun.</w:t>
      </w:r>
    </w:p>
    <w:p w14:paraId="316101CD" w14:textId="77777777" w:rsidR="00992706" w:rsidRPr="00992706" w:rsidRDefault="00992706" w:rsidP="00992706">
      <w:pPr>
        <w:rPr>
          <w:rFonts w:eastAsia="Aptos" w:cs="Times New Roman"/>
        </w:rPr>
      </w:pPr>
      <w:r w:rsidRPr="00992706">
        <w:rPr>
          <w:rFonts w:eastAsia="Aptos" w:cs="Times New Roman"/>
        </w:rPr>
        <w:t>Prvenství z pohledu počtu nabízených kusů mezi elektromobily v září držel model i3 bavorského BMW. V autobazarech bylo v tomto měsíci k dispozici celkem 64 těchto vozů. Na pomyslném stupni vítězů jej doplňuje populární Tesla Model 3 a kompaktní SUV Hyundai Kona.</w:t>
      </w:r>
    </w:p>
    <w:p w14:paraId="718ED0BD" w14:textId="70B3AE4E" w:rsidR="00992706" w:rsidRDefault="00992706" w:rsidP="00992706">
      <w:pPr>
        <w:rPr>
          <w:rFonts w:eastAsia="Aptos" w:cs="Times New Roman"/>
        </w:rPr>
      </w:pPr>
      <w:r w:rsidRPr="00992706">
        <w:rPr>
          <w:rFonts w:eastAsia="Aptos" w:cs="Times New Roman"/>
          <w:i/>
          <w:iCs/>
        </w:rPr>
        <w:t xml:space="preserve">„Ačkoliv počet elektrických vozů na sekundárním trhu vytrvale roste, zatím se ani zdaleka nepřibližuje klasickým vozům se spalovacími motory. </w:t>
      </w:r>
      <w:r w:rsidR="008D52A8">
        <w:rPr>
          <w:rFonts w:eastAsia="Aptos" w:cs="Times New Roman"/>
          <w:i/>
          <w:iCs/>
        </w:rPr>
        <w:t>Pokud</w:t>
      </w:r>
      <w:r w:rsidRPr="00992706">
        <w:rPr>
          <w:rFonts w:eastAsia="Aptos" w:cs="Times New Roman"/>
          <w:i/>
          <w:iCs/>
        </w:rPr>
        <w:t xml:space="preserve"> srovnáme počet nabídek v případě Škody Octavia, která je nejčastěji nabízeným ojetým vozem se spalovacím motorem, a BMW</w:t>
      </w:r>
      <w:r w:rsidR="005930DC">
        <w:rPr>
          <w:rFonts w:eastAsia="Aptos" w:cs="Times New Roman"/>
          <w:i/>
          <w:iCs/>
        </w:rPr>
        <w:t> </w:t>
      </w:r>
      <w:r w:rsidRPr="00992706">
        <w:rPr>
          <w:rFonts w:eastAsia="Aptos" w:cs="Times New Roman"/>
          <w:i/>
          <w:iCs/>
        </w:rPr>
        <w:t>i3, které je pro změnu nejčastěji nabízenou ojetinou s elektrickým pohonem, zjistíme, že Octavií je</w:t>
      </w:r>
      <w:r w:rsidR="008A49E4">
        <w:rPr>
          <w:rFonts w:eastAsia="Aptos" w:cs="Times New Roman"/>
          <w:i/>
          <w:iCs/>
        </w:rPr>
        <w:t> </w:t>
      </w:r>
      <w:r w:rsidRPr="00992706">
        <w:rPr>
          <w:rFonts w:eastAsia="Aptos" w:cs="Times New Roman"/>
          <w:i/>
          <w:iCs/>
        </w:rPr>
        <w:t xml:space="preserve">na sekundárním trhu aktuálně asi pětašedesátkrát více. Dá se ale očekávat, že se tento poměr bude v příštích letech pomalu </w:t>
      </w:r>
      <w:r w:rsidR="002E5385">
        <w:rPr>
          <w:rFonts w:eastAsia="Aptos" w:cs="Times New Roman"/>
          <w:i/>
          <w:iCs/>
        </w:rPr>
        <w:t>vy</w:t>
      </w:r>
      <w:r w:rsidRPr="00992706">
        <w:rPr>
          <w:rFonts w:eastAsia="Aptos" w:cs="Times New Roman"/>
          <w:i/>
          <w:iCs/>
        </w:rPr>
        <w:t>rovnávat,“</w:t>
      </w:r>
      <w:r w:rsidRPr="00992706">
        <w:rPr>
          <w:rFonts w:eastAsia="Aptos" w:cs="Times New Roman"/>
        </w:rPr>
        <w:t xml:space="preserve"> uzavírá </w:t>
      </w:r>
      <w:r w:rsidRPr="00992706">
        <w:rPr>
          <w:rFonts w:eastAsia="Aptos" w:cs="Times New Roman"/>
          <w:b/>
          <w:bCs/>
        </w:rPr>
        <w:t>Marek Knieža</w:t>
      </w:r>
      <w:r w:rsidRPr="00992706">
        <w:rPr>
          <w:rFonts w:eastAsia="Aptos" w:cs="Times New Roman"/>
        </w:rPr>
        <w:t>.</w:t>
      </w:r>
    </w:p>
    <w:p w14:paraId="78058D2B" w14:textId="7DDAC5B8" w:rsidR="009A0B7B" w:rsidRPr="004C44DB" w:rsidRDefault="000706D4" w:rsidP="004C44DB">
      <w:pPr>
        <w:pStyle w:val="patikanadpis"/>
      </w:pPr>
      <w:r w:rsidRPr="004C44DB">
        <w:lastRenderedPageBreak/>
        <w:t xml:space="preserve">Kontakt pro </w:t>
      </w:r>
      <w:r w:rsidR="009A0B7B" w:rsidRPr="004C44DB">
        <w:t>média</w:t>
      </w:r>
      <w:r w:rsidRPr="004C44DB">
        <w:t xml:space="preserve">: </w:t>
      </w:r>
    </w:p>
    <w:p w14:paraId="67B241C4" w14:textId="598798C9" w:rsidR="009A0B7B" w:rsidRPr="009A0B7B" w:rsidRDefault="00D50E06" w:rsidP="009A0B7B">
      <w:pPr>
        <w:spacing w:after="0"/>
        <w:jc w:val="left"/>
        <w:rPr>
          <w:b/>
          <w:bCs/>
          <w:color w:val="383D41"/>
          <w:sz w:val="18"/>
          <w:szCs w:val="22"/>
        </w:rPr>
      </w:pPr>
      <w:r>
        <w:rPr>
          <w:b/>
          <w:bCs/>
          <w:color w:val="383D41"/>
          <w:sz w:val="18"/>
          <w:szCs w:val="22"/>
        </w:rPr>
        <w:t>Matěj Fürst</w:t>
      </w:r>
    </w:p>
    <w:p w14:paraId="4D2730C6" w14:textId="70A4B15C" w:rsidR="00D50E06" w:rsidRDefault="000706D4" w:rsidP="009A0B7B">
      <w:pPr>
        <w:spacing w:after="0"/>
        <w:jc w:val="left"/>
        <w:rPr>
          <w:rStyle w:val="Hypertextovodkaz"/>
          <w:sz w:val="18"/>
          <w:szCs w:val="22"/>
        </w:rPr>
      </w:pPr>
      <w:r w:rsidRPr="009A0B7B">
        <w:rPr>
          <w:color w:val="383D41"/>
          <w:sz w:val="18"/>
          <w:szCs w:val="22"/>
        </w:rPr>
        <w:t xml:space="preserve">e-mail: </w:t>
      </w:r>
      <w:hyperlink r:id="rId9" w:history="1">
        <w:r w:rsidR="00D50E06" w:rsidRPr="002F13EF">
          <w:rPr>
            <w:rStyle w:val="Hypertextovodkaz"/>
            <w:sz w:val="18"/>
            <w:szCs w:val="22"/>
          </w:rPr>
          <w:t>matej.furst@insighters.cz</w:t>
        </w:r>
      </w:hyperlink>
    </w:p>
    <w:p w14:paraId="0E09DB98" w14:textId="0F67D741" w:rsidR="000706D4" w:rsidRPr="009A0B7B" w:rsidRDefault="000706D4" w:rsidP="009A0B7B">
      <w:pPr>
        <w:spacing w:after="0"/>
        <w:jc w:val="left"/>
        <w:rPr>
          <w:color w:val="383D41"/>
          <w:sz w:val="18"/>
          <w:szCs w:val="22"/>
        </w:rPr>
      </w:pPr>
      <w:r w:rsidRPr="009A0B7B">
        <w:rPr>
          <w:color w:val="383D41"/>
          <w:sz w:val="18"/>
          <w:szCs w:val="22"/>
        </w:rPr>
        <w:t>mobil:</w:t>
      </w:r>
      <w:r w:rsidR="009A0B7B" w:rsidRPr="009A0B7B">
        <w:rPr>
          <w:color w:val="383D41"/>
          <w:sz w:val="18"/>
          <w:szCs w:val="22"/>
        </w:rPr>
        <w:t> </w:t>
      </w:r>
      <w:r w:rsidRPr="009A0B7B">
        <w:rPr>
          <w:color w:val="383D41"/>
          <w:sz w:val="18"/>
          <w:szCs w:val="22"/>
        </w:rPr>
        <w:t>+420</w:t>
      </w:r>
      <w:r w:rsidR="00C56079">
        <w:rPr>
          <w:color w:val="383D41"/>
          <w:sz w:val="18"/>
          <w:szCs w:val="22"/>
        </w:rPr>
        <w:t> 777 600 630</w:t>
      </w:r>
    </w:p>
    <w:p w14:paraId="79EF646C" w14:textId="77777777" w:rsidR="009A0B7B" w:rsidRDefault="009A0B7B" w:rsidP="004C44DB">
      <w:pPr>
        <w:pStyle w:val="patikanadpis"/>
      </w:pPr>
    </w:p>
    <w:p w14:paraId="025A4E17" w14:textId="77777777" w:rsidR="000706D4" w:rsidRPr="009A0B7B" w:rsidRDefault="000706D4" w:rsidP="004C44DB">
      <w:pPr>
        <w:pStyle w:val="patikanadpis"/>
      </w:pPr>
      <w:r w:rsidRPr="009A0B7B">
        <w:t xml:space="preserve">O TipCars </w:t>
      </w:r>
    </w:p>
    <w:p w14:paraId="49E574AF" w14:textId="77777777" w:rsidR="0013384B" w:rsidRPr="000706D4" w:rsidRDefault="0013384B" w:rsidP="0013384B">
      <w:pPr>
        <w:pStyle w:val="Patika"/>
      </w:pPr>
      <w:r w:rsidRPr="000706D4">
        <w:t xml:space="preserve">Portál TipCars.com zprostředkovává prodej </w:t>
      </w:r>
      <w:r>
        <w:t>nových a ojetých</w:t>
      </w:r>
      <w:r w:rsidRPr="000706D4">
        <w:t xml:space="preserve"> aut, a to jak mezi </w:t>
      </w:r>
      <w:r>
        <w:t>prodejci</w:t>
      </w:r>
      <w:r w:rsidRPr="000706D4">
        <w:t xml:space="preserve"> a zájemci o </w:t>
      </w:r>
      <w:r>
        <w:t>koupi vozu</w:t>
      </w:r>
      <w:r w:rsidRPr="000706D4">
        <w:t xml:space="preserve">, tak i přímo mezi lidmi navzájem. TipCars.com nabízí </w:t>
      </w:r>
      <w:r>
        <w:t>prodejcům</w:t>
      </w:r>
      <w:r w:rsidRPr="000706D4">
        <w:t xml:space="preserve"> jedinečné řešení pro jednoduchý a</w:t>
      </w:r>
      <w:r>
        <w:t> </w:t>
      </w:r>
      <w:r w:rsidRPr="000706D4">
        <w:t xml:space="preserve">efektivní prodej automobilů. </w:t>
      </w:r>
      <w:r>
        <w:t>Díky spolupráci s partnery patřící mezi přední hráče napříč auto-moto trhem – od dovozců a dealerů přes autobazary až po poskytovatele leasingových služeb – najdou na TipCars.com zájemci o koupi vozu vše na jednom místě</w:t>
      </w:r>
      <w:r w:rsidRPr="000706D4">
        <w:t>. V</w:t>
      </w:r>
      <w:r>
        <w:t> </w:t>
      </w:r>
      <w:r w:rsidRPr="000706D4">
        <w:t xml:space="preserve">současné době patří TipCars.com s nabídkou více než 70.000 inzerátů od více než 1.500 </w:t>
      </w:r>
      <w:r>
        <w:t>partnerů</w:t>
      </w:r>
      <w:r w:rsidRPr="000706D4">
        <w:t xml:space="preserve"> a soukromých prodejců</w:t>
      </w:r>
      <w:r>
        <w:t xml:space="preserve"> mezi největší inzertní</w:t>
      </w:r>
      <w:r w:rsidRPr="000706D4">
        <w:t xml:space="preserve"> auto-moto web</w:t>
      </w:r>
      <w:r>
        <w:t>y</w:t>
      </w:r>
      <w:r w:rsidRPr="000706D4">
        <w:t xml:space="preserve"> na českém trhu.</w:t>
      </w:r>
    </w:p>
    <w:p w14:paraId="536629C4" w14:textId="376C1EC6" w:rsidR="000706D4" w:rsidRPr="000706D4" w:rsidRDefault="000706D4" w:rsidP="0013384B">
      <w:pPr>
        <w:pStyle w:val="Patika"/>
      </w:pPr>
    </w:p>
    <w:sectPr w:rsidR="000706D4" w:rsidRPr="000706D4" w:rsidSect="00470F43">
      <w:headerReference w:type="default" r:id="rId10"/>
      <w:footerReference w:type="default" r:id="rId11"/>
      <w:pgSz w:w="11906" w:h="16838"/>
      <w:pgMar w:top="212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F6ED7" w14:textId="77777777" w:rsidR="00856CDB" w:rsidRDefault="00856CDB" w:rsidP="00F6086B">
      <w:pPr>
        <w:spacing w:after="0" w:line="240" w:lineRule="auto"/>
      </w:pPr>
      <w:r>
        <w:separator/>
      </w:r>
    </w:p>
  </w:endnote>
  <w:endnote w:type="continuationSeparator" w:id="0">
    <w:p w14:paraId="0A74DFC2" w14:textId="77777777" w:rsidR="00856CDB" w:rsidRDefault="00856CDB" w:rsidP="00F6086B">
      <w:pPr>
        <w:spacing w:after="0" w:line="240" w:lineRule="auto"/>
      </w:pPr>
      <w:r>
        <w:continuationSeparator/>
      </w:r>
    </w:p>
  </w:endnote>
  <w:endnote w:type="continuationNotice" w:id="1">
    <w:p w14:paraId="0B4CF277" w14:textId="77777777" w:rsidR="00856CDB" w:rsidRDefault="00856C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22"/>
      </w:rPr>
      <w:id w:val="97302064"/>
      <w:docPartObj>
        <w:docPartGallery w:val="Page Numbers (Bottom of Page)"/>
        <w:docPartUnique/>
      </w:docPartObj>
    </w:sdtPr>
    <w:sdtEndPr>
      <w:rPr>
        <w:color w:val="383D41"/>
        <w:sz w:val="16"/>
        <w:szCs w:val="20"/>
      </w:rPr>
    </w:sdtEndPr>
    <w:sdtContent>
      <w:p w14:paraId="1456FF15" w14:textId="3EB95C8C" w:rsidR="000706D4" w:rsidRPr="00FE5C76" w:rsidRDefault="000706D4">
        <w:pPr>
          <w:pStyle w:val="Zpat"/>
          <w:jc w:val="right"/>
          <w:rPr>
            <w:color w:val="383D41"/>
            <w:sz w:val="16"/>
            <w:szCs w:val="20"/>
          </w:rPr>
        </w:pPr>
        <w:r w:rsidRPr="00FE5C76">
          <w:rPr>
            <w:color w:val="383D41"/>
            <w:sz w:val="16"/>
            <w:szCs w:val="20"/>
          </w:rPr>
          <w:fldChar w:fldCharType="begin"/>
        </w:r>
        <w:r w:rsidRPr="00FE5C76">
          <w:rPr>
            <w:color w:val="383D41"/>
            <w:sz w:val="16"/>
            <w:szCs w:val="20"/>
          </w:rPr>
          <w:instrText>PAGE   \* MERGEFORMAT</w:instrText>
        </w:r>
        <w:r w:rsidRPr="00FE5C76">
          <w:rPr>
            <w:color w:val="383D41"/>
            <w:sz w:val="16"/>
            <w:szCs w:val="20"/>
          </w:rPr>
          <w:fldChar w:fldCharType="separate"/>
        </w:r>
        <w:r w:rsidRPr="00FE5C76">
          <w:rPr>
            <w:color w:val="383D41"/>
            <w:sz w:val="16"/>
            <w:szCs w:val="20"/>
          </w:rPr>
          <w:t>2</w:t>
        </w:r>
        <w:r w:rsidRPr="00FE5C76">
          <w:rPr>
            <w:color w:val="383D41"/>
            <w:sz w:val="16"/>
            <w:szCs w:val="20"/>
          </w:rPr>
          <w:fldChar w:fldCharType="end"/>
        </w:r>
      </w:p>
    </w:sdtContent>
  </w:sdt>
  <w:p w14:paraId="72F21112" w14:textId="32AEB3FB" w:rsidR="000706D4" w:rsidRPr="009A0B7B" w:rsidRDefault="000706D4">
    <w:pPr>
      <w:pStyle w:val="Zpat"/>
      <w:rPr>
        <w:sz w:val="14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99FEB" w14:textId="77777777" w:rsidR="00856CDB" w:rsidRDefault="00856CDB" w:rsidP="00F6086B">
      <w:pPr>
        <w:spacing w:after="0" w:line="240" w:lineRule="auto"/>
      </w:pPr>
      <w:r>
        <w:separator/>
      </w:r>
    </w:p>
  </w:footnote>
  <w:footnote w:type="continuationSeparator" w:id="0">
    <w:p w14:paraId="4D3EB03F" w14:textId="77777777" w:rsidR="00856CDB" w:rsidRDefault="00856CDB" w:rsidP="00F6086B">
      <w:pPr>
        <w:spacing w:after="0" w:line="240" w:lineRule="auto"/>
      </w:pPr>
      <w:r>
        <w:continuationSeparator/>
      </w:r>
    </w:p>
  </w:footnote>
  <w:footnote w:type="continuationNotice" w:id="1">
    <w:p w14:paraId="0109705D" w14:textId="77777777" w:rsidR="00856CDB" w:rsidRDefault="00856CDB">
      <w:pPr>
        <w:spacing w:after="0" w:line="240" w:lineRule="auto"/>
      </w:pPr>
    </w:p>
  </w:footnote>
  <w:footnote w:id="2">
    <w:p w14:paraId="2D3909BE" w14:textId="6B29F22F" w:rsidR="00B32292" w:rsidRDefault="00B3229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32292">
        <w:rPr>
          <w:sz w:val="14"/>
          <w:szCs w:val="14"/>
        </w:rPr>
        <w:t xml:space="preserve">TipCars Index je vypočítávaný na základě dat o deseti dlouhodobě nejvyhledávanějších modelech na trhu. Mezi ně patří vozy domácí značky Škoda (Kodiaq, Superb, Octavia a Fabia), Volkswagenu (Passat a Golf), BMW (3 Series a 5 Series), Mercedesu (E-Class) a Fordu (Focus).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BAA62" w14:textId="645ECB45" w:rsidR="00F6086B" w:rsidRPr="009A0B7B" w:rsidRDefault="00E12A58" w:rsidP="00723704">
    <w:pPr>
      <w:pStyle w:val="Zhlav"/>
      <w:spacing w:before="360"/>
      <w:rPr>
        <w:b/>
        <w:bCs/>
        <w:color w:val="383D41"/>
        <w:sz w:val="28"/>
        <w:szCs w:val="32"/>
      </w:rPr>
    </w:pPr>
    <w:r w:rsidRPr="009A0B7B">
      <w:rPr>
        <w:b/>
        <w:bCs/>
        <w:noProof/>
        <w:color w:val="383D41"/>
        <w:sz w:val="28"/>
        <w:szCs w:val="32"/>
      </w:rPr>
      <w:drawing>
        <wp:anchor distT="0" distB="0" distL="114300" distR="114300" simplePos="0" relativeHeight="251658240" behindDoc="1" locked="0" layoutInCell="1" allowOverlap="1" wp14:anchorId="4D25AF2C" wp14:editId="7DAF4872">
          <wp:simplePos x="0" y="0"/>
          <wp:positionH relativeFrom="column">
            <wp:posOffset>4845685</wp:posOffset>
          </wp:positionH>
          <wp:positionV relativeFrom="paragraph">
            <wp:posOffset>-167640</wp:posOffset>
          </wp:positionV>
          <wp:extent cx="1021080" cy="1021080"/>
          <wp:effectExtent l="0" t="0" r="0" b="0"/>
          <wp:wrapTight wrapText="bothSides">
            <wp:wrapPolygon edited="0">
              <wp:start x="2418" y="2015"/>
              <wp:lineTo x="2418" y="19343"/>
              <wp:lineTo x="18940" y="19343"/>
              <wp:lineTo x="18940" y="2015"/>
              <wp:lineTo x="2418" y="2015"/>
            </wp:wrapPolygon>
          </wp:wrapTight>
          <wp:docPr id="1320014136" name="Obrázek 1" descr="Obsah obrázku text, Písmo, snímek obrazovky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536546" name="Obrázek 1" descr="Obsah obrázku text, Písmo, snímek obrazovky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06D4" w:rsidRPr="009A0B7B">
      <w:rPr>
        <w:b/>
        <w:bCs/>
        <w:color w:val="383D41"/>
        <w:sz w:val="32"/>
        <w:szCs w:val="36"/>
      </w:rPr>
      <w:t>Tisková zpráva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86B"/>
    <w:rsid w:val="000118B1"/>
    <w:rsid w:val="0001519D"/>
    <w:rsid w:val="000157E7"/>
    <w:rsid w:val="00023783"/>
    <w:rsid w:val="000244E9"/>
    <w:rsid w:val="000359C2"/>
    <w:rsid w:val="00041C88"/>
    <w:rsid w:val="0004672C"/>
    <w:rsid w:val="00052540"/>
    <w:rsid w:val="00054C23"/>
    <w:rsid w:val="00055A5F"/>
    <w:rsid w:val="00056A36"/>
    <w:rsid w:val="00062F38"/>
    <w:rsid w:val="000706D4"/>
    <w:rsid w:val="00076298"/>
    <w:rsid w:val="00077798"/>
    <w:rsid w:val="000809B2"/>
    <w:rsid w:val="0008170D"/>
    <w:rsid w:val="00094BF9"/>
    <w:rsid w:val="00095B92"/>
    <w:rsid w:val="0009780D"/>
    <w:rsid w:val="000A6D82"/>
    <w:rsid w:val="000B167E"/>
    <w:rsid w:val="000B35D7"/>
    <w:rsid w:val="000C4A6F"/>
    <w:rsid w:val="000E3770"/>
    <w:rsid w:val="000E629F"/>
    <w:rsid w:val="000E7EF9"/>
    <w:rsid w:val="000F250B"/>
    <w:rsid w:val="000F2DB6"/>
    <w:rsid w:val="00103F1A"/>
    <w:rsid w:val="00115703"/>
    <w:rsid w:val="00121A69"/>
    <w:rsid w:val="0012389F"/>
    <w:rsid w:val="00127F90"/>
    <w:rsid w:val="00130A99"/>
    <w:rsid w:val="00130BB8"/>
    <w:rsid w:val="0013384B"/>
    <w:rsid w:val="00133AE0"/>
    <w:rsid w:val="00155148"/>
    <w:rsid w:val="00176E78"/>
    <w:rsid w:val="0018016A"/>
    <w:rsid w:val="00180834"/>
    <w:rsid w:val="00186354"/>
    <w:rsid w:val="001A26C0"/>
    <w:rsid w:val="001A5429"/>
    <w:rsid w:val="001B1EEF"/>
    <w:rsid w:val="001B308B"/>
    <w:rsid w:val="001B6199"/>
    <w:rsid w:val="001D5515"/>
    <w:rsid w:val="001D6D4E"/>
    <w:rsid w:val="001F02CE"/>
    <w:rsid w:val="00200BCC"/>
    <w:rsid w:val="002018FF"/>
    <w:rsid w:val="0020370D"/>
    <w:rsid w:val="00207244"/>
    <w:rsid w:val="00207C47"/>
    <w:rsid w:val="0021095F"/>
    <w:rsid w:val="00211999"/>
    <w:rsid w:val="00221B1B"/>
    <w:rsid w:val="00226E1D"/>
    <w:rsid w:val="002563D3"/>
    <w:rsid w:val="00270CB9"/>
    <w:rsid w:val="00282DFE"/>
    <w:rsid w:val="00290E4C"/>
    <w:rsid w:val="00294006"/>
    <w:rsid w:val="002A3DDF"/>
    <w:rsid w:val="002A7A42"/>
    <w:rsid w:val="002B44B2"/>
    <w:rsid w:val="002C14AE"/>
    <w:rsid w:val="002C31A4"/>
    <w:rsid w:val="002D0F44"/>
    <w:rsid w:val="002E0233"/>
    <w:rsid w:val="002E5385"/>
    <w:rsid w:val="00303715"/>
    <w:rsid w:val="00304EFC"/>
    <w:rsid w:val="00310385"/>
    <w:rsid w:val="00320526"/>
    <w:rsid w:val="003226C8"/>
    <w:rsid w:val="00334470"/>
    <w:rsid w:val="003538CD"/>
    <w:rsid w:val="00372205"/>
    <w:rsid w:val="00377246"/>
    <w:rsid w:val="0037760E"/>
    <w:rsid w:val="00382B3F"/>
    <w:rsid w:val="00382F88"/>
    <w:rsid w:val="003A1657"/>
    <w:rsid w:val="003A3B87"/>
    <w:rsid w:val="003A57EC"/>
    <w:rsid w:val="003B7B35"/>
    <w:rsid w:val="003C21DB"/>
    <w:rsid w:val="003C3EEE"/>
    <w:rsid w:val="003D0C72"/>
    <w:rsid w:val="003D6C2A"/>
    <w:rsid w:val="003E1919"/>
    <w:rsid w:val="0041085D"/>
    <w:rsid w:val="00411D3B"/>
    <w:rsid w:val="00412442"/>
    <w:rsid w:val="004264EB"/>
    <w:rsid w:val="004264EE"/>
    <w:rsid w:val="00426628"/>
    <w:rsid w:val="0043124D"/>
    <w:rsid w:val="00431AD7"/>
    <w:rsid w:val="0043647F"/>
    <w:rsid w:val="0044225A"/>
    <w:rsid w:val="0045016E"/>
    <w:rsid w:val="00451F91"/>
    <w:rsid w:val="004539D6"/>
    <w:rsid w:val="00470F43"/>
    <w:rsid w:val="00474E88"/>
    <w:rsid w:val="00475A7B"/>
    <w:rsid w:val="00493C65"/>
    <w:rsid w:val="004A23C8"/>
    <w:rsid w:val="004A5F74"/>
    <w:rsid w:val="004A6590"/>
    <w:rsid w:val="004B01A4"/>
    <w:rsid w:val="004B29DE"/>
    <w:rsid w:val="004B699A"/>
    <w:rsid w:val="004C0F7E"/>
    <w:rsid w:val="004C3360"/>
    <w:rsid w:val="004C44DB"/>
    <w:rsid w:val="004D028F"/>
    <w:rsid w:val="004D1343"/>
    <w:rsid w:val="004D3369"/>
    <w:rsid w:val="004D388C"/>
    <w:rsid w:val="004D6B10"/>
    <w:rsid w:val="004E2029"/>
    <w:rsid w:val="004E496B"/>
    <w:rsid w:val="00500716"/>
    <w:rsid w:val="00505F92"/>
    <w:rsid w:val="00507B79"/>
    <w:rsid w:val="005100D9"/>
    <w:rsid w:val="00515CEE"/>
    <w:rsid w:val="00520B28"/>
    <w:rsid w:val="005402E6"/>
    <w:rsid w:val="00545302"/>
    <w:rsid w:val="00551D2D"/>
    <w:rsid w:val="00555459"/>
    <w:rsid w:val="00555FC0"/>
    <w:rsid w:val="005807A0"/>
    <w:rsid w:val="0058103D"/>
    <w:rsid w:val="005930DC"/>
    <w:rsid w:val="0059317C"/>
    <w:rsid w:val="00597FF0"/>
    <w:rsid w:val="005B1187"/>
    <w:rsid w:val="005B6756"/>
    <w:rsid w:val="005C2824"/>
    <w:rsid w:val="005C7BD0"/>
    <w:rsid w:val="005E15B6"/>
    <w:rsid w:val="005E46F3"/>
    <w:rsid w:val="005F2783"/>
    <w:rsid w:val="005F3485"/>
    <w:rsid w:val="005F356C"/>
    <w:rsid w:val="005F4EC3"/>
    <w:rsid w:val="005F69E7"/>
    <w:rsid w:val="00624D51"/>
    <w:rsid w:val="0063426B"/>
    <w:rsid w:val="00634844"/>
    <w:rsid w:val="00642006"/>
    <w:rsid w:val="00691A21"/>
    <w:rsid w:val="00693033"/>
    <w:rsid w:val="006A0FD9"/>
    <w:rsid w:val="006A16BA"/>
    <w:rsid w:val="006A189F"/>
    <w:rsid w:val="006A6CC5"/>
    <w:rsid w:val="006B1FB0"/>
    <w:rsid w:val="006B2A62"/>
    <w:rsid w:val="006B763E"/>
    <w:rsid w:val="006D00E4"/>
    <w:rsid w:val="006D6225"/>
    <w:rsid w:val="006F0E05"/>
    <w:rsid w:val="006F3C7B"/>
    <w:rsid w:val="007007E4"/>
    <w:rsid w:val="00702B71"/>
    <w:rsid w:val="00711929"/>
    <w:rsid w:val="00723704"/>
    <w:rsid w:val="00736014"/>
    <w:rsid w:val="00736405"/>
    <w:rsid w:val="007430AA"/>
    <w:rsid w:val="00743491"/>
    <w:rsid w:val="007435CC"/>
    <w:rsid w:val="00745D96"/>
    <w:rsid w:val="007553A2"/>
    <w:rsid w:val="00763E80"/>
    <w:rsid w:val="007667B8"/>
    <w:rsid w:val="00772963"/>
    <w:rsid w:val="00773BA1"/>
    <w:rsid w:val="00774F2C"/>
    <w:rsid w:val="00782A9C"/>
    <w:rsid w:val="0078687B"/>
    <w:rsid w:val="007C556B"/>
    <w:rsid w:val="007C7A03"/>
    <w:rsid w:val="007D08F8"/>
    <w:rsid w:val="007D6BDF"/>
    <w:rsid w:val="007F3363"/>
    <w:rsid w:val="00812C97"/>
    <w:rsid w:val="0081575F"/>
    <w:rsid w:val="00815939"/>
    <w:rsid w:val="008164FB"/>
    <w:rsid w:val="008269CE"/>
    <w:rsid w:val="008353F3"/>
    <w:rsid w:val="00843E3C"/>
    <w:rsid w:val="0084708C"/>
    <w:rsid w:val="00847824"/>
    <w:rsid w:val="00856CDB"/>
    <w:rsid w:val="00863AAA"/>
    <w:rsid w:val="00871D0C"/>
    <w:rsid w:val="0087258C"/>
    <w:rsid w:val="00874FD7"/>
    <w:rsid w:val="008A49E4"/>
    <w:rsid w:val="008A72FB"/>
    <w:rsid w:val="008B3A85"/>
    <w:rsid w:val="008C2A87"/>
    <w:rsid w:val="008C5004"/>
    <w:rsid w:val="008C6BD8"/>
    <w:rsid w:val="008D52A8"/>
    <w:rsid w:val="008D7EFC"/>
    <w:rsid w:val="008E4342"/>
    <w:rsid w:val="008F77B3"/>
    <w:rsid w:val="009021EC"/>
    <w:rsid w:val="009029DC"/>
    <w:rsid w:val="00920A99"/>
    <w:rsid w:val="0092100A"/>
    <w:rsid w:val="00954DA8"/>
    <w:rsid w:val="00957AF9"/>
    <w:rsid w:val="00960C6D"/>
    <w:rsid w:val="0096216A"/>
    <w:rsid w:val="00963185"/>
    <w:rsid w:val="0098701A"/>
    <w:rsid w:val="0098787B"/>
    <w:rsid w:val="009904F4"/>
    <w:rsid w:val="00992706"/>
    <w:rsid w:val="009974F4"/>
    <w:rsid w:val="009A0B7B"/>
    <w:rsid w:val="009A30CE"/>
    <w:rsid w:val="009B3C72"/>
    <w:rsid w:val="009C1B48"/>
    <w:rsid w:val="009F6BFD"/>
    <w:rsid w:val="00A12955"/>
    <w:rsid w:val="00A201C4"/>
    <w:rsid w:val="00A20424"/>
    <w:rsid w:val="00A2240B"/>
    <w:rsid w:val="00A365E0"/>
    <w:rsid w:val="00A4086B"/>
    <w:rsid w:val="00A437F8"/>
    <w:rsid w:val="00A518CC"/>
    <w:rsid w:val="00A55E86"/>
    <w:rsid w:val="00A5657C"/>
    <w:rsid w:val="00A764EC"/>
    <w:rsid w:val="00A977FB"/>
    <w:rsid w:val="00AA7B25"/>
    <w:rsid w:val="00AC3245"/>
    <w:rsid w:val="00AC7425"/>
    <w:rsid w:val="00AD3128"/>
    <w:rsid w:val="00AD482F"/>
    <w:rsid w:val="00AE3594"/>
    <w:rsid w:val="00AE4788"/>
    <w:rsid w:val="00AF504E"/>
    <w:rsid w:val="00AF7A5D"/>
    <w:rsid w:val="00B11778"/>
    <w:rsid w:val="00B119E9"/>
    <w:rsid w:val="00B21227"/>
    <w:rsid w:val="00B2712A"/>
    <w:rsid w:val="00B27271"/>
    <w:rsid w:val="00B31646"/>
    <w:rsid w:val="00B32292"/>
    <w:rsid w:val="00B434F9"/>
    <w:rsid w:val="00B77F5F"/>
    <w:rsid w:val="00B86E4B"/>
    <w:rsid w:val="00B92C61"/>
    <w:rsid w:val="00B9335A"/>
    <w:rsid w:val="00B936E6"/>
    <w:rsid w:val="00B93E15"/>
    <w:rsid w:val="00B95811"/>
    <w:rsid w:val="00BA0E1B"/>
    <w:rsid w:val="00BB0D06"/>
    <w:rsid w:val="00BB1BA9"/>
    <w:rsid w:val="00BD45AF"/>
    <w:rsid w:val="00BE17E5"/>
    <w:rsid w:val="00BE384F"/>
    <w:rsid w:val="00BF7733"/>
    <w:rsid w:val="00C1591E"/>
    <w:rsid w:val="00C21FE1"/>
    <w:rsid w:val="00C2624D"/>
    <w:rsid w:val="00C37DF8"/>
    <w:rsid w:val="00C427B2"/>
    <w:rsid w:val="00C467F1"/>
    <w:rsid w:val="00C56079"/>
    <w:rsid w:val="00C5788C"/>
    <w:rsid w:val="00C70D5A"/>
    <w:rsid w:val="00C77F2E"/>
    <w:rsid w:val="00C80D44"/>
    <w:rsid w:val="00C82C29"/>
    <w:rsid w:val="00C8536C"/>
    <w:rsid w:val="00C87844"/>
    <w:rsid w:val="00C91993"/>
    <w:rsid w:val="00C91EC0"/>
    <w:rsid w:val="00C93467"/>
    <w:rsid w:val="00C97A53"/>
    <w:rsid w:val="00CA0EBE"/>
    <w:rsid w:val="00CA3B42"/>
    <w:rsid w:val="00CB41A4"/>
    <w:rsid w:val="00CC05C6"/>
    <w:rsid w:val="00CC5A12"/>
    <w:rsid w:val="00CD6C6C"/>
    <w:rsid w:val="00CE4D6C"/>
    <w:rsid w:val="00CE5D75"/>
    <w:rsid w:val="00CE6571"/>
    <w:rsid w:val="00CF381F"/>
    <w:rsid w:val="00CF63A4"/>
    <w:rsid w:val="00D0321D"/>
    <w:rsid w:val="00D0438B"/>
    <w:rsid w:val="00D17D2B"/>
    <w:rsid w:val="00D207CF"/>
    <w:rsid w:val="00D22565"/>
    <w:rsid w:val="00D3762E"/>
    <w:rsid w:val="00D50E06"/>
    <w:rsid w:val="00D76BE0"/>
    <w:rsid w:val="00D77545"/>
    <w:rsid w:val="00D804A9"/>
    <w:rsid w:val="00D836FD"/>
    <w:rsid w:val="00D85C1D"/>
    <w:rsid w:val="00D875A2"/>
    <w:rsid w:val="00DB0B14"/>
    <w:rsid w:val="00DB1CF7"/>
    <w:rsid w:val="00DB4419"/>
    <w:rsid w:val="00DB4C20"/>
    <w:rsid w:val="00DB7092"/>
    <w:rsid w:val="00DC32A6"/>
    <w:rsid w:val="00DC3E7B"/>
    <w:rsid w:val="00DC50CB"/>
    <w:rsid w:val="00DE7880"/>
    <w:rsid w:val="00E063D5"/>
    <w:rsid w:val="00E11B32"/>
    <w:rsid w:val="00E12A58"/>
    <w:rsid w:val="00E14520"/>
    <w:rsid w:val="00E22675"/>
    <w:rsid w:val="00E2656A"/>
    <w:rsid w:val="00E26870"/>
    <w:rsid w:val="00E421F9"/>
    <w:rsid w:val="00E51F64"/>
    <w:rsid w:val="00E64B35"/>
    <w:rsid w:val="00E841D4"/>
    <w:rsid w:val="00EA7627"/>
    <w:rsid w:val="00EB1CE4"/>
    <w:rsid w:val="00EC47D8"/>
    <w:rsid w:val="00ED33A5"/>
    <w:rsid w:val="00ED59E2"/>
    <w:rsid w:val="00EE4C69"/>
    <w:rsid w:val="00EF5316"/>
    <w:rsid w:val="00EF6CF8"/>
    <w:rsid w:val="00F02058"/>
    <w:rsid w:val="00F0538E"/>
    <w:rsid w:val="00F23F42"/>
    <w:rsid w:val="00F263C2"/>
    <w:rsid w:val="00F32ABA"/>
    <w:rsid w:val="00F41F34"/>
    <w:rsid w:val="00F42136"/>
    <w:rsid w:val="00F4585A"/>
    <w:rsid w:val="00F46942"/>
    <w:rsid w:val="00F51FC1"/>
    <w:rsid w:val="00F56E99"/>
    <w:rsid w:val="00F6086B"/>
    <w:rsid w:val="00F61623"/>
    <w:rsid w:val="00F82229"/>
    <w:rsid w:val="00F826F8"/>
    <w:rsid w:val="00FA4976"/>
    <w:rsid w:val="00FA7474"/>
    <w:rsid w:val="00FD03F1"/>
    <w:rsid w:val="00FE01B0"/>
    <w:rsid w:val="00FE3100"/>
    <w:rsid w:val="00FE4E94"/>
    <w:rsid w:val="00FE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59E52"/>
  <w15:chartTrackingRefBased/>
  <w15:docId w15:val="{B14BBC47-E904-48D1-861C-30B84818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06D4"/>
    <w:pPr>
      <w:jc w:val="both"/>
    </w:pPr>
    <w:rPr>
      <w:rFonts w:ascii="Century Gothic" w:hAnsi="Century Gothic"/>
      <w:sz w:val="20"/>
    </w:rPr>
  </w:style>
  <w:style w:type="paragraph" w:styleId="Nadpis1">
    <w:name w:val="heading 1"/>
    <w:aliases w:val="Mezinadpis"/>
    <w:basedOn w:val="Normln"/>
    <w:next w:val="Normln"/>
    <w:link w:val="Nadpis1Char"/>
    <w:uiPriority w:val="9"/>
    <w:qFormat/>
    <w:rsid w:val="00054C23"/>
    <w:pPr>
      <w:keepNext/>
      <w:keepLines/>
      <w:spacing w:after="80"/>
      <w:outlineLvl w:val="0"/>
    </w:pPr>
    <w:rPr>
      <w:rFonts w:eastAsiaTheme="majorEastAsia" w:cstheme="majorBidi"/>
      <w:b/>
      <w:bCs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F60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F608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60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08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60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0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0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0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Mezinadpis Char"/>
    <w:basedOn w:val="Standardnpsmoodstavce"/>
    <w:link w:val="Nadpis1"/>
    <w:uiPriority w:val="9"/>
    <w:rsid w:val="00054C23"/>
    <w:rPr>
      <w:rFonts w:ascii="Century Gothic" w:eastAsiaTheme="majorEastAsia" w:hAnsi="Century Gothic" w:cstheme="majorBidi"/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F60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608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6086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6086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086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086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086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086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6086B"/>
    <w:pP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44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6086B"/>
    <w:rPr>
      <w:rFonts w:ascii="Century Gothic" w:eastAsiaTheme="majorEastAsia" w:hAnsi="Century Gothic" w:cstheme="majorBidi"/>
      <w:b/>
      <w:spacing w:val="-10"/>
      <w:kern w:val="28"/>
      <w:sz w:val="44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F60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60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rsid w:val="00F60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6086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rsid w:val="00F6086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rsid w:val="00F6086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F608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6086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rsid w:val="00F6086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60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086B"/>
    <w:rPr>
      <w:rFonts w:ascii="Century Gothic" w:hAnsi="Century Gothic"/>
      <w:sz w:val="22"/>
    </w:rPr>
  </w:style>
  <w:style w:type="paragraph" w:styleId="Zpat">
    <w:name w:val="footer"/>
    <w:basedOn w:val="Normln"/>
    <w:link w:val="ZpatChar"/>
    <w:uiPriority w:val="99"/>
    <w:unhideWhenUsed/>
    <w:rsid w:val="00F60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086B"/>
    <w:rPr>
      <w:rFonts w:ascii="Century Gothic" w:hAnsi="Century Gothic"/>
      <w:sz w:val="22"/>
    </w:rPr>
  </w:style>
  <w:style w:type="paragraph" w:customStyle="1" w:styleId="Perex">
    <w:name w:val="Perex"/>
    <w:basedOn w:val="Normln"/>
    <w:link w:val="PerexChar"/>
    <w:qFormat/>
    <w:rsid w:val="000706D4"/>
    <w:pPr>
      <w:spacing w:before="240" w:line="276" w:lineRule="auto"/>
    </w:pPr>
    <w:rPr>
      <w:b/>
      <w:bCs/>
      <w:szCs w:val="22"/>
    </w:rPr>
  </w:style>
  <w:style w:type="character" w:customStyle="1" w:styleId="PerexChar">
    <w:name w:val="Perex Char"/>
    <w:basedOn w:val="Standardnpsmoodstavce"/>
    <w:link w:val="Perex"/>
    <w:rsid w:val="000706D4"/>
    <w:rPr>
      <w:rFonts w:ascii="Century Gothic" w:hAnsi="Century Gothic"/>
      <w:b/>
      <w:bCs/>
      <w:sz w:val="20"/>
      <w:szCs w:val="22"/>
    </w:rPr>
  </w:style>
  <w:style w:type="character" w:styleId="Hypertextovodkaz">
    <w:name w:val="Hyperlink"/>
    <w:basedOn w:val="Standardnpsmoodstavce"/>
    <w:uiPriority w:val="99"/>
    <w:unhideWhenUsed/>
    <w:rsid w:val="000706D4"/>
    <w:rPr>
      <w:color w:val="F15B4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706D4"/>
    <w:rPr>
      <w:color w:val="605E5C"/>
      <w:shd w:val="clear" w:color="auto" w:fill="E1DFDD"/>
    </w:rPr>
  </w:style>
  <w:style w:type="paragraph" w:styleId="Bezmezer">
    <w:name w:val="No Spacing"/>
    <w:uiPriority w:val="1"/>
    <w:rsid w:val="000706D4"/>
    <w:pPr>
      <w:spacing w:after="0" w:line="240" w:lineRule="auto"/>
      <w:jc w:val="both"/>
    </w:pPr>
    <w:rPr>
      <w:rFonts w:ascii="Century Gothic" w:hAnsi="Century Gothic"/>
      <w:sz w:val="20"/>
    </w:rPr>
  </w:style>
  <w:style w:type="paragraph" w:customStyle="1" w:styleId="Patika">
    <w:name w:val="Patička"/>
    <w:basedOn w:val="Normln"/>
    <w:link w:val="PatikaChar"/>
    <w:qFormat/>
    <w:rsid w:val="009A0B7B"/>
    <w:rPr>
      <w:i/>
      <w:iCs/>
      <w:color w:val="383D41"/>
      <w:sz w:val="18"/>
      <w:szCs w:val="22"/>
    </w:rPr>
  </w:style>
  <w:style w:type="character" w:customStyle="1" w:styleId="PatikaChar">
    <w:name w:val="Patička Char"/>
    <w:basedOn w:val="Standardnpsmoodstavce"/>
    <w:link w:val="Patika"/>
    <w:rsid w:val="009A0B7B"/>
    <w:rPr>
      <w:rFonts w:ascii="Century Gothic" w:hAnsi="Century Gothic"/>
      <w:i/>
      <w:iCs/>
      <w:color w:val="383D41"/>
      <w:sz w:val="18"/>
      <w:szCs w:val="22"/>
    </w:rPr>
  </w:style>
  <w:style w:type="paragraph" w:customStyle="1" w:styleId="Mezinadpis2">
    <w:name w:val="Mezinadpis 2"/>
    <w:basedOn w:val="Nadpis1"/>
    <w:link w:val="Mezinadpis2Char"/>
    <w:qFormat/>
    <w:rsid w:val="000706D4"/>
    <w:rPr>
      <w:szCs w:val="22"/>
    </w:rPr>
  </w:style>
  <w:style w:type="character" w:customStyle="1" w:styleId="Mezinadpis2Char">
    <w:name w:val="Mezinadpis 2 Char"/>
    <w:basedOn w:val="Nadpis1Char"/>
    <w:link w:val="Mezinadpis2"/>
    <w:rsid w:val="000706D4"/>
    <w:rPr>
      <w:rFonts w:ascii="Century Gothic" w:eastAsiaTheme="majorEastAsia" w:hAnsi="Century Gothic" w:cstheme="majorBidi"/>
      <w:b/>
      <w:bCs/>
      <w:color w:val="383D41"/>
      <w:sz w:val="22"/>
      <w:szCs w:val="22"/>
    </w:rPr>
  </w:style>
  <w:style w:type="paragraph" w:customStyle="1" w:styleId="patikanadpis">
    <w:name w:val="patička nadpis"/>
    <w:basedOn w:val="Nadpis1"/>
    <w:link w:val="patikanadpisChar"/>
    <w:qFormat/>
    <w:rsid w:val="004C44DB"/>
    <w:rPr>
      <w:color w:val="383D41"/>
      <w:sz w:val="22"/>
      <w:szCs w:val="22"/>
    </w:rPr>
  </w:style>
  <w:style w:type="character" w:customStyle="1" w:styleId="patikanadpisChar">
    <w:name w:val="patička nadpis Char"/>
    <w:basedOn w:val="Nadpis1Char"/>
    <w:link w:val="patikanadpis"/>
    <w:rsid w:val="004C44DB"/>
    <w:rPr>
      <w:rFonts w:ascii="Century Gothic" w:eastAsiaTheme="majorEastAsia" w:hAnsi="Century Gothic" w:cstheme="majorBidi"/>
      <w:b/>
      <w:bCs/>
      <w:color w:val="383D41"/>
      <w:sz w:val="22"/>
      <w:szCs w:val="22"/>
    </w:rPr>
  </w:style>
  <w:style w:type="paragraph" w:styleId="Revize">
    <w:name w:val="Revision"/>
    <w:hidden/>
    <w:uiPriority w:val="99"/>
    <w:semiHidden/>
    <w:rsid w:val="00CC05C6"/>
    <w:pPr>
      <w:spacing w:after="0" w:line="240" w:lineRule="auto"/>
    </w:pPr>
    <w:rPr>
      <w:rFonts w:ascii="Century Gothic" w:hAnsi="Century Gothic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EE4C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4C6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E4C69"/>
    <w:rPr>
      <w:rFonts w:ascii="Century Gothic" w:hAnsi="Century Gothic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4C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4C69"/>
    <w:rPr>
      <w:rFonts w:ascii="Century Gothic" w:hAnsi="Century Gothic"/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8103D"/>
    <w:rPr>
      <w:color w:val="F15B4F" w:themeColor="followedHyperlink"/>
      <w:u w:val="single"/>
    </w:rPr>
  </w:style>
  <w:style w:type="paragraph" w:customStyle="1" w:styleId="Titulek1">
    <w:name w:val="Titulek1"/>
    <w:basedOn w:val="Normln"/>
    <w:next w:val="Normln"/>
    <w:uiPriority w:val="35"/>
    <w:semiHidden/>
    <w:unhideWhenUsed/>
    <w:qFormat/>
    <w:rsid w:val="00992706"/>
    <w:pPr>
      <w:spacing w:after="200" w:line="240" w:lineRule="auto"/>
      <w:jc w:val="left"/>
    </w:pPr>
    <w:rPr>
      <w:rFonts w:ascii="Aptos" w:hAnsi="Aptos"/>
      <w:i/>
      <w:iCs/>
      <w:color w:val="0E2841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32292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32292"/>
    <w:rPr>
      <w:rFonts w:ascii="Century Gothic" w:hAnsi="Century Gothic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322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8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ublic.tableau.com/app/profile/dark.side/viz/2024TipcarsIndex/DashboardTipcarsInde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tej.furst@insighter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r>
              <a:rPr lang="cs-CZ" b="1"/>
              <a:t>Průměrná nabídková cena podle modelu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ysClr val="windowText" lastClr="000000"/>
              </a:solidFill>
              <a:latin typeface="Century Gothic" panose="020B0502020202020204" pitchFamily="34" charset="0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1.7666135291370788E-2"/>
          <c:y val="0.23606357056607594"/>
          <c:w val="0.96785823551197203"/>
          <c:h val="0.6120423996587203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List1!$A$2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25D-4D5D-8780-82F73A58ED5E}"/>
                </c:ext>
              </c:extLst>
            </c:dLbl>
            <c:dLbl>
              <c:idx val="2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25D-4D5D-8780-82F73A58ED5E}"/>
                </c:ext>
              </c:extLst>
            </c:dLbl>
            <c:dLbl>
              <c:idx val="5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25D-4D5D-8780-82F73A58ED5E}"/>
                </c:ext>
              </c:extLst>
            </c:dLbl>
            <c:dLbl>
              <c:idx val="6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25D-4D5D-8780-82F73A58ED5E}"/>
                </c:ext>
              </c:extLst>
            </c:dLbl>
            <c:dLbl>
              <c:idx val="8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25D-4D5D-8780-82F73A58ED5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Century Gothic" panose="020B0502020202020204" pitchFamily="34" charset="0"/>
                    <a:ea typeface="+mn-ea"/>
                    <a:cs typeface="+mn-cs"/>
                  </a:defRPr>
                </a:pPr>
                <a:endParaRPr lang="cs-CZ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List1!$B$1:$K$1</c:f>
              <c:strCache>
                <c:ptCount val="10"/>
                <c:pt idx="0">
                  <c:v>BMW i3</c:v>
                </c:pt>
                <c:pt idx="1">
                  <c:v>Tesla Model 3</c:v>
                </c:pt>
                <c:pt idx="2">
                  <c:v>Hyundai Kona</c:v>
                </c:pt>
                <c:pt idx="3">
                  <c:v>Audi e-tron</c:v>
                </c:pt>
                <c:pt idx="4">
                  <c:v>Tesla Model S</c:v>
                </c:pt>
                <c:pt idx="5">
                  <c:v>Hyundai IONIQ</c:v>
                </c:pt>
                <c:pt idx="6">
                  <c:v>Škoda Citigo</c:v>
                </c:pt>
                <c:pt idx="7">
                  <c:v>Škoda Enyaq</c:v>
                </c:pt>
                <c:pt idx="8">
                  <c:v>Volkswagen e-Golf</c:v>
                </c:pt>
                <c:pt idx="9">
                  <c:v>Tesla Model X</c:v>
                </c:pt>
              </c:strCache>
            </c:strRef>
          </c:cat>
          <c:val>
            <c:numRef>
              <c:f>List1!$B$2:$K$2</c:f>
              <c:numCache>
                <c:formatCode>_-* #\ ##0\ "Kč"_-;\-* #\ ##0\ "Kč"_-;_-* "-"??\ "Kč"_-;_-@_-</c:formatCode>
                <c:ptCount val="10"/>
                <c:pt idx="0">
                  <c:v>553824</c:v>
                </c:pt>
                <c:pt idx="1">
                  <c:v>845263</c:v>
                </c:pt>
                <c:pt idx="2">
                  <c:v>675791</c:v>
                </c:pt>
                <c:pt idx="3">
                  <c:v>1356183</c:v>
                </c:pt>
                <c:pt idx="4">
                  <c:v>1324250</c:v>
                </c:pt>
                <c:pt idx="5">
                  <c:v>547123</c:v>
                </c:pt>
                <c:pt idx="6">
                  <c:v>372167</c:v>
                </c:pt>
                <c:pt idx="7">
                  <c:v>1117000</c:v>
                </c:pt>
                <c:pt idx="8">
                  <c:v>438314</c:v>
                </c:pt>
                <c:pt idx="9">
                  <c:v>1260999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F25D-4D5D-8780-82F73A58ED5E}"/>
            </c:ext>
          </c:extLst>
        </c:ser>
        <c:ser>
          <c:idx val="1"/>
          <c:order val="1"/>
          <c:tx>
            <c:strRef>
              <c:f>List1!$A$3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F15B4E"/>
            </a:solidFill>
            <a:ln>
              <a:noFill/>
            </a:ln>
            <a:effectLst/>
          </c:spPr>
          <c:invertIfNegative val="0"/>
          <c:dLbls>
            <c:dLbl>
              <c:idx val="0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25D-4D5D-8780-82F73A58ED5E}"/>
                </c:ext>
              </c:extLst>
            </c:dLbl>
            <c:dLbl>
              <c:idx val="2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25D-4D5D-8780-82F73A58ED5E}"/>
                </c:ext>
              </c:extLst>
            </c:dLbl>
            <c:dLbl>
              <c:idx val="5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25D-4D5D-8780-82F73A58ED5E}"/>
                </c:ext>
              </c:extLst>
            </c:dLbl>
            <c:dLbl>
              <c:idx val="6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25D-4D5D-8780-82F73A58ED5E}"/>
                </c:ext>
              </c:extLst>
            </c:dLbl>
            <c:dLbl>
              <c:idx val="8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F25D-4D5D-8780-82F73A58ED5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Century Gothic" panose="020B0502020202020204" pitchFamily="34" charset="0"/>
                    <a:ea typeface="+mn-ea"/>
                    <a:cs typeface="+mn-cs"/>
                  </a:defRPr>
                </a:pPr>
                <a:endParaRPr lang="cs-CZ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List1!$B$1:$K$1</c:f>
              <c:strCache>
                <c:ptCount val="10"/>
                <c:pt idx="0">
                  <c:v>BMW i3</c:v>
                </c:pt>
                <c:pt idx="1">
                  <c:v>Tesla Model 3</c:v>
                </c:pt>
                <c:pt idx="2">
                  <c:v>Hyundai Kona</c:v>
                </c:pt>
                <c:pt idx="3">
                  <c:v>Audi e-tron</c:v>
                </c:pt>
                <c:pt idx="4">
                  <c:v>Tesla Model S</c:v>
                </c:pt>
                <c:pt idx="5">
                  <c:v>Hyundai IONIQ</c:v>
                </c:pt>
                <c:pt idx="6">
                  <c:v>Škoda Citigo</c:v>
                </c:pt>
                <c:pt idx="7">
                  <c:v>Škoda Enyaq</c:v>
                </c:pt>
                <c:pt idx="8">
                  <c:v>Volkswagen e-Golf</c:v>
                </c:pt>
                <c:pt idx="9">
                  <c:v>Tesla Model X</c:v>
                </c:pt>
              </c:strCache>
            </c:strRef>
          </c:cat>
          <c:val>
            <c:numRef>
              <c:f>List1!$B$3:$K$3</c:f>
              <c:numCache>
                <c:formatCode>_-* #\ ##0\ "Kč"_-;\-* #\ ##0\ "Kč"_-;_-* "-"??\ "Kč"_-;_-@_-</c:formatCode>
                <c:ptCount val="10"/>
                <c:pt idx="0">
                  <c:v>510026</c:v>
                </c:pt>
                <c:pt idx="1">
                  <c:v>749940</c:v>
                </c:pt>
                <c:pt idx="2">
                  <c:v>597639</c:v>
                </c:pt>
                <c:pt idx="3">
                  <c:v>1141635</c:v>
                </c:pt>
                <c:pt idx="4">
                  <c:v>1545911</c:v>
                </c:pt>
                <c:pt idx="5">
                  <c:v>510139</c:v>
                </c:pt>
                <c:pt idx="6">
                  <c:v>348600</c:v>
                </c:pt>
                <c:pt idx="7">
                  <c:v>976845</c:v>
                </c:pt>
                <c:pt idx="8">
                  <c:v>427085</c:v>
                </c:pt>
                <c:pt idx="9">
                  <c:v>1216315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F25D-4D5D-8780-82F73A58ED5E}"/>
            </c:ext>
          </c:extLst>
        </c:ser>
        <c:dLbls>
          <c:dLblPos val="inBase"/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1688684768"/>
        <c:axId val="1688678528"/>
      </c:barChart>
      <c:scatterChart>
        <c:scatterStyle val="lineMarker"/>
        <c:varyColors val="0"/>
        <c:ser>
          <c:idx val="2"/>
          <c:order val="2"/>
          <c:tx>
            <c:strRef>
              <c:f>List1!$A$4</c:f>
              <c:strCache>
                <c:ptCount val="1"/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noFill/>
              <a:ln w="9525">
                <a:noFill/>
              </a:ln>
              <a:effectLst/>
            </c:spPr>
          </c:marker>
          <c:dLbls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+</a:t>
                    </a:r>
                    <a:fld id="{8101EE94-71CC-41FE-A583-8262F7DF47EC}" type="YVALUE">
                      <a:rPr lang="en-US"/>
                      <a:pPr/>
                      <a:t>[HODNOTA Y]</a:t>
                    </a:fld>
                    <a:endParaRPr lang="en-US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CDCA-4322-8140-7DC34941C3A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Century Gothic" panose="020B0502020202020204" pitchFamily="34" charset="0"/>
                    <a:ea typeface="+mn-ea"/>
                    <a:cs typeface="+mn-cs"/>
                  </a:defRPr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strRef>
              <c:f>List1!$B$1:$K$1</c:f>
              <c:strCache>
                <c:ptCount val="10"/>
                <c:pt idx="0">
                  <c:v>BMW i3</c:v>
                </c:pt>
                <c:pt idx="1">
                  <c:v>Tesla Model 3</c:v>
                </c:pt>
                <c:pt idx="2">
                  <c:v>Hyundai Kona</c:v>
                </c:pt>
                <c:pt idx="3">
                  <c:v>Audi e-tron</c:v>
                </c:pt>
                <c:pt idx="4">
                  <c:v>Tesla Model S</c:v>
                </c:pt>
                <c:pt idx="5">
                  <c:v>Hyundai IONIQ</c:v>
                </c:pt>
                <c:pt idx="6">
                  <c:v>Škoda Citigo</c:v>
                </c:pt>
                <c:pt idx="7">
                  <c:v>Škoda Enyaq</c:v>
                </c:pt>
                <c:pt idx="8">
                  <c:v>Volkswagen e-Golf</c:v>
                </c:pt>
                <c:pt idx="9">
                  <c:v>Tesla Model X</c:v>
                </c:pt>
              </c:strCache>
            </c:strRef>
          </c:xVal>
          <c:yVal>
            <c:numRef>
              <c:f>List1!$B$4:$K$4</c:f>
              <c:numCache>
                <c:formatCode>0%</c:formatCode>
                <c:ptCount val="10"/>
                <c:pt idx="0">
                  <c:v>-7.9082885537643755E-2</c:v>
                </c:pt>
                <c:pt idx="1">
                  <c:v>-0.11277318420420623</c:v>
                </c:pt>
                <c:pt idx="2">
                  <c:v>-0.11564522167356472</c:v>
                </c:pt>
                <c:pt idx="3">
                  <c:v>-0.15819988895303949</c:v>
                </c:pt>
                <c:pt idx="4">
                  <c:v>0.16738606758542574</c:v>
                </c:pt>
                <c:pt idx="5">
                  <c:v>-6.7597231335549735E-2</c:v>
                </c:pt>
                <c:pt idx="6">
                  <c:v>-6.3323722952330574E-2</c:v>
                </c:pt>
                <c:pt idx="7">
                  <c:v>-0.12547448522829008</c:v>
                </c:pt>
                <c:pt idx="8">
                  <c:v>-2.5618620441053674E-2</c:v>
                </c:pt>
                <c:pt idx="9">
                  <c:v>-3.5435396855984846E-2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C-F25D-4D5D-8780-82F73A58ED5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axId val="1682260720"/>
        <c:axId val="1682233840"/>
      </c:scatterChart>
      <c:catAx>
        <c:axId val="1688684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cs-CZ"/>
          </a:p>
        </c:txPr>
        <c:crossAx val="1688678528"/>
        <c:crosses val="autoZero"/>
        <c:auto val="1"/>
        <c:lblAlgn val="ctr"/>
        <c:lblOffset val="100"/>
        <c:noMultiLvlLbl val="0"/>
      </c:catAx>
      <c:valAx>
        <c:axId val="1688678528"/>
        <c:scaling>
          <c:orientation val="minMax"/>
        </c:scaling>
        <c:delete val="0"/>
        <c:axPos val="l"/>
        <c:numFmt formatCode="_-* #\ ##0\ &quot;Kč&quot;_-;\-* #\ ##0\ &quot;Kč&quot;_-;_-* &quot;-&quot;??\ &quot;Kč&quot;_-;_-@_-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" b="0" i="0" u="none" strike="noStrike" kern="1200" baseline="0">
                <a:solidFill>
                  <a:schemeClr val="bg1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cs-CZ"/>
          </a:p>
        </c:txPr>
        <c:crossAx val="1688684768"/>
        <c:crosses val="autoZero"/>
        <c:crossBetween val="between"/>
      </c:valAx>
      <c:valAx>
        <c:axId val="1682233840"/>
        <c:scaling>
          <c:orientation val="maxMin"/>
          <c:max val="10000"/>
          <c:min val="-10"/>
        </c:scaling>
        <c:delete val="0"/>
        <c:axPos val="r"/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" b="0" i="0" u="none" strike="noStrike" kern="1200" baseline="0">
                <a:solidFill>
                  <a:schemeClr val="bg1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cs-CZ"/>
          </a:p>
        </c:txPr>
        <c:crossAx val="1682260720"/>
        <c:crosses val="max"/>
        <c:crossBetween val="midCat"/>
      </c:valAx>
      <c:valAx>
        <c:axId val="1682260720"/>
        <c:scaling>
          <c:orientation val="minMax"/>
        </c:scaling>
        <c:delete val="1"/>
        <c:axPos val="t"/>
        <c:numFmt formatCode="General" sourceLinked="1"/>
        <c:majorTickMark val="out"/>
        <c:minorTickMark val="none"/>
        <c:tickLblPos val="nextTo"/>
        <c:crossAx val="1682233840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22827041936135153"/>
          <c:y val="0.11117907782188384"/>
          <c:w val="0.7189469725093296"/>
          <c:h val="7.792809388688155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Century Gothic" panose="020B0502020202020204" pitchFamily="34" charset="0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Century Gothic" panose="020B0502020202020204" pitchFamily="34" charset="0"/>
        </a:defRPr>
      </a:pPr>
      <a:endParaRPr lang="cs-CZ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Office">
  <a:themeElements>
    <a:clrScheme name="Vlastní 1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F15B4F"/>
      </a:hlink>
      <a:folHlink>
        <a:srgbClr val="F15B4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" panose="0211000402020202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4C5A8-3BAE-4284-9770-5C3EB2956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870</Words>
  <Characters>5133</Characters>
  <Application>Microsoft Office Word</Application>
  <DocSecurity>4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 Fürst</dc:creator>
  <cp:keywords/>
  <dc:description/>
  <cp:lastModifiedBy>Staško Petr</cp:lastModifiedBy>
  <cp:revision>2</cp:revision>
  <cp:lastPrinted>2024-09-26T07:48:00Z</cp:lastPrinted>
  <dcterms:created xsi:type="dcterms:W3CDTF">2024-10-21T10:27:00Z</dcterms:created>
  <dcterms:modified xsi:type="dcterms:W3CDTF">2024-10-21T10:27:00Z</dcterms:modified>
</cp:coreProperties>
</file>