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A3B0" w14:textId="4674116A" w:rsidR="00496E4F" w:rsidRPr="00496E4F" w:rsidRDefault="00496E4F" w:rsidP="00496E4F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6E4F">
        <w:rPr>
          <w:rFonts w:ascii="Arial" w:hAnsi="Arial" w:cs="Arial"/>
          <w:b/>
          <w:bCs/>
          <w:sz w:val="24"/>
          <w:szCs w:val="24"/>
        </w:rPr>
        <w:t>Tisková zpráva</w:t>
      </w:r>
    </w:p>
    <w:p w14:paraId="2646E2DA" w14:textId="592C5165" w:rsidR="00642059" w:rsidRPr="00014E59" w:rsidRDefault="00B02AC4" w:rsidP="00014E59">
      <w:pPr>
        <w:spacing w:after="120" w:line="276" w:lineRule="auto"/>
        <w:jc w:val="center"/>
        <w:rPr>
          <w:b/>
          <w:bCs/>
          <w:color w:val="00B0F0"/>
          <w:sz w:val="36"/>
          <w:szCs w:val="36"/>
        </w:rPr>
      </w:pPr>
      <w:r>
        <w:rPr>
          <w:b/>
          <w:bCs/>
          <w:color w:val="00B0F0"/>
          <w:sz w:val="36"/>
          <w:szCs w:val="36"/>
        </w:rPr>
        <w:t>Index ojetin: Cena ojetých aut klesá, nájezdy rostou</w:t>
      </w:r>
    </w:p>
    <w:p w14:paraId="36C4BBCD" w14:textId="74E0681F" w:rsidR="00642059" w:rsidRPr="00014E59" w:rsidRDefault="00642059" w:rsidP="00014E59">
      <w:pPr>
        <w:pStyle w:val="Odstavecseseznamem"/>
        <w:numPr>
          <w:ilvl w:val="0"/>
          <w:numId w:val="9"/>
        </w:numPr>
        <w:spacing w:after="120" w:line="276" w:lineRule="auto"/>
        <w:rPr>
          <w:rFonts w:ascii="Arial" w:hAnsi="Arial" w:cs="Arial"/>
          <w:b/>
          <w:bCs/>
        </w:rPr>
      </w:pPr>
      <w:r w:rsidRPr="00014E59">
        <w:rPr>
          <w:rFonts w:ascii="Arial" w:hAnsi="Arial" w:cs="Arial"/>
          <w:b/>
          <w:bCs/>
        </w:rPr>
        <w:t>Meziročně vzrostla nabídka kombíků, SUV i hatchbacků až o 34 %. Naopak malých</w:t>
      </w:r>
      <w:r w:rsidR="00E70A2E" w:rsidRPr="00014E59">
        <w:rPr>
          <w:rFonts w:ascii="Arial" w:hAnsi="Arial" w:cs="Arial"/>
          <w:b/>
          <w:bCs/>
        </w:rPr>
        <w:t xml:space="preserve"> </w:t>
      </w:r>
      <w:r w:rsidRPr="00014E59">
        <w:rPr>
          <w:rFonts w:ascii="Arial" w:hAnsi="Arial" w:cs="Arial"/>
          <w:b/>
          <w:bCs/>
        </w:rPr>
        <w:t xml:space="preserve">aut je v inzerci o 31 % méně. </w:t>
      </w:r>
    </w:p>
    <w:p w14:paraId="346582BD" w14:textId="30CE3B18" w:rsidR="00642059" w:rsidRPr="00014E59" w:rsidRDefault="00642059" w:rsidP="00014E59">
      <w:pPr>
        <w:pStyle w:val="Odstavecseseznamem"/>
        <w:numPr>
          <w:ilvl w:val="0"/>
          <w:numId w:val="9"/>
        </w:numPr>
        <w:spacing w:after="120" w:line="276" w:lineRule="auto"/>
        <w:rPr>
          <w:rFonts w:ascii="Arial" w:hAnsi="Arial" w:cs="Arial"/>
          <w:b/>
          <w:bCs/>
        </w:rPr>
      </w:pPr>
      <w:r w:rsidRPr="00014E59">
        <w:rPr>
          <w:rFonts w:ascii="Arial" w:hAnsi="Arial" w:cs="Arial"/>
          <w:b/>
          <w:bCs/>
        </w:rPr>
        <w:t xml:space="preserve">Průměrný nájezd stoupnul nejvíce u modelů Škoda </w:t>
      </w:r>
      <w:proofErr w:type="spellStart"/>
      <w:r w:rsidRPr="00014E59">
        <w:rPr>
          <w:rFonts w:ascii="Arial" w:hAnsi="Arial" w:cs="Arial"/>
          <w:b/>
          <w:bCs/>
        </w:rPr>
        <w:t>Scala</w:t>
      </w:r>
      <w:proofErr w:type="spellEnd"/>
      <w:r w:rsidR="00957FD9">
        <w:rPr>
          <w:rFonts w:ascii="Arial" w:hAnsi="Arial" w:cs="Arial"/>
          <w:b/>
          <w:bCs/>
        </w:rPr>
        <w:t xml:space="preserve"> o 72 %</w:t>
      </w:r>
      <w:r w:rsidRPr="00014E59">
        <w:rPr>
          <w:rFonts w:ascii="Arial" w:hAnsi="Arial" w:cs="Arial"/>
          <w:b/>
          <w:bCs/>
        </w:rPr>
        <w:t xml:space="preserve">, Dacia </w:t>
      </w:r>
      <w:proofErr w:type="spellStart"/>
      <w:r w:rsidRPr="00014E59">
        <w:rPr>
          <w:rFonts w:ascii="Arial" w:hAnsi="Arial" w:cs="Arial"/>
          <w:b/>
          <w:bCs/>
        </w:rPr>
        <w:t>Duster</w:t>
      </w:r>
      <w:proofErr w:type="spellEnd"/>
      <w:r w:rsidRPr="00014E59">
        <w:rPr>
          <w:rFonts w:ascii="Arial" w:hAnsi="Arial" w:cs="Arial"/>
          <w:b/>
          <w:bCs/>
        </w:rPr>
        <w:t xml:space="preserve"> </w:t>
      </w:r>
      <w:r w:rsidR="00957FD9">
        <w:rPr>
          <w:rFonts w:ascii="Arial" w:hAnsi="Arial" w:cs="Arial"/>
          <w:b/>
          <w:bCs/>
        </w:rPr>
        <w:t xml:space="preserve">o 64,7 % </w:t>
      </w:r>
      <w:r w:rsidRPr="00014E59">
        <w:rPr>
          <w:rFonts w:ascii="Arial" w:hAnsi="Arial" w:cs="Arial"/>
          <w:b/>
          <w:bCs/>
        </w:rPr>
        <w:t>a Volkswagen Polo</w:t>
      </w:r>
      <w:r w:rsidR="00957FD9">
        <w:rPr>
          <w:rFonts w:ascii="Arial" w:hAnsi="Arial" w:cs="Arial"/>
          <w:b/>
          <w:bCs/>
        </w:rPr>
        <w:t xml:space="preserve"> o 51,5 %</w:t>
      </w:r>
      <w:r w:rsidRPr="00014E59">
        <w:rPr>
          <w:rFonts w:ascii="Arial" w:hAnsi="Arial" w:cs="Arial"/>
          <w:b/>
          <w:bCs/>
        </w:rPr>
        <w:t>.</w:t>
      </w:r>
    </w:p>
    <w:p w14:paraId="03554E83" w14:textId="1B8EC63F" w:rsidR="00642059" w:rsidRPr="00014E59" w:rsidRDefault="00642059" w:rsidP="00014E59">
      <w:pPr>
        <w:pStyle w:val="Odstavecseseznamem"/>
        <w:numPr>
          <w:ilvl w:val="0"/>
          <w:numId w:val="9"/>
        </w:numPr>
        <w:spacing w:after="120" w:line="276" w:lineRule="auto"/>
        <w:rPr>
          <w:rFonts w:ascii="Arial" w:hAnsi="Arial" w:cs="Arial"/>
          <w:b/>
          <w:bCs/>
        </w:rPr>
      </w:pPr>
      <w:r w:rsidRPr="00014E59">
        <w:rPr>
          <w:rFonts w:ascii="Arial" w:hAnsi="Arial" w:cs="Arial"/>
          <w:b/>
          <w:bCs/>
        </w:rPr>
        <w:t xml:space="preserve">Pouze dva </w:t>
      </w:r>
      <w:r w:rsidR="00B02AC4">
        <w:rPr>
          <w:rFonts w:ascii="Arial" w:hAnsi="Arial" w:cs="Arial"/>
          <w:b/>
          <w:bCs/>
        </w:rPr>
        <w:t xml:space="preserve">sledované </w:t>
      </w:r>
      <w:r w:rsidRPr="00014E59">
        <w:rPr>
          <w:rFonts w:ascii="Arial" w:hAnsi="Arial" w:cs="Arial"/>
          <w:b/>
          <w:bCs/>
        </w:rPr>
        <w:t xml:space="preserve">modely meziročně neprodělaly propad průměrné ceny: </w:t>
      </w:r>
      <w:r w:rsidR="00014E59">
        <w:rPr>
          <w:rFonts w:ascii="Arial" w:hAnsi="Arial" w:cs="Arial"/>
          <w:b/>
          <w:bCs/>
        </w:rPr>
        <w:t>p</w:t>
      </w:r>
      <w:r w:rsidRPr="00014E59">
        <w:rPr>
          <w:rFonts w:ascii="Arial" w:hAnsi="Arial" w:cs="Arial"/>
          <w:b/>
          <w:bCs/>
        </w:rPr>
        <w:t xml:space="preserve">ětiletý Hyundai i30 </w:t>
      </w:r>
      <w:r w:rsidR="00957FD9">
        <w:rPr>
          <w:rFonts w:ascii="Arial" w:hAnsi="Arial" w:cs="Arial"/>
          <w:b/>
          <w:bCs/>
        </w:rPr>
        <w:t xml:space="preserve">se pohybuje na hranici 350 000 Kč </w:t>
      </w:r>
      <w:r w:rsidRPr="00014E59">
        <w:rPr>
          <w:rFonts w:ascii="Arial" w:hAnsi="Arial" w:cs="Arial"/>
          <w:b/>
          <w:bCs/>
        </w:rPr>
        <w:t>a desetiletý Ford Focus</w:t>
      </w:r>
      <w:r w:rsidR="00957FD9">
        <w:rPr>
          <w:rFonts w:ascii="Arial" w:hAnsi="Arial" w:cs="Arial"/>
          <w:b/>
          <w:bCs/>
        </w:rPr>
        <w:t xml:space="preserve"> lehce pod 220 000 Kč</w:t>
      </w:r>
      <w:r w:rsidRPr="00014E59">
        <w:rPr>
          <w:rFonts w:ascii="Arial" w:hAnsi="Arial" w:cs="Arial"/>
          <w:b/>
          <w:bCs/>
        </w:rPr>
        <w:t>.</w:t>
      </w:r>
    </w:p>
    <w:p w14:paraId="314F2388" w14:textId="219E5568" w:rsidR="001152AC" w:rsidRPr="00DD384C" w:rsidRDefault="00AB0104" w:rsidP="00BC5932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AB0104">
        <w:rPr>
          <w:rFonts w:ascii="Arial" w:hAnsi="Arial" w:cs="Arial"/>
          <w:b/>
          <w:bCs/>
        </w:rPr>
        <w:t>Praha, 1</w:t>
      </w:r>
      <w:r w:rsidR="00B02AC4">
        <w:rPr>
          <w:rFonts w:ascii="Arial" w:hAnsi="Arial" w:cs="Arial"/>
          <w:b/>
          <w:bCs/>
        </w:rPr>
        <w:t>8</w:t>
      </w:r>
      <w:r w:rsidRPr="00AB0104">
        <w:rPr>
          <w:rFonts w:ascii="Arial" w:hAnsi="Arial" w:cs="Arial"/>
          <w:b/>
          <w:bCs/>
        </w:rPr>
        <w:t xml:space="preserve">. 4. 2024 – Pětiletých ojetin je letos v březnu na trhu znatelně více než loni. Například výběr kombíků je širší o 34 %, hatchbacků o 25 % a SUV přibylo 18 %. Obecně příznivější cenu ovšem vyvažují vyšším nájezdem. Trend se ovšem netýká malých hatchbacků, které se díky 31% poklesu nabídky stávají nedostatkovým zbožím. Stejně tak na trhu meziročně ubylo desetiletých ojetin. Procentuálně je vítězem pětiletá </w:t>
      </w:r>
      <w:r w:rsidR="00014E59">
        <w:rPr>
          <w:rFonts w:ascii="Arial" w:hAnsi="Arial" w:cs="Arial"/>
          <w:b/>
          <w:bCs/>
        </w:rPr>
        <w:t>Š</w:t>
      </w:r>
      <w:r w:rsidRPr="00AB0104">
        <w:rPr>
          <w:rFonts w:ascii="Arial" w:hAnsi="Arial" w:cs="Arial"/>
          <w:b/>
          <w:bCs/>
        </w:rPr>
        <w:t xml:space="preserve">koda </w:t>
      </w:r>
      <w:proofErr w:type="spellStart"/>
      <w:r w:rsidRPr="00AB0104">
        <w:rPr>
          <w:rFonts w:ascii="Arial" w:hAnsi="Arial" w:cs="Arial"/>
          <w:b/>
          <w:bCs/>
        </w:rPr>
        <w:t>Scala</w:t>
      </w:r>
      <w:proofErr w:type="spellEnd"/>
      <w:r w:rsidRPr="00AB0104">
        <w:rPr>
          <w:rFonts w:ascii="Arial" w:hAnsi="Arial" w:cs="Arial"/>
          <w:b/>
          <w:bCs/>
        </w:rPr>
        <w:t xml:space="preserve"> s nárůstem 84 %. Na opačném konci žebříčku Dacia </w:t>
      </w:r>
      <w:proofErr w:type="spellStart"/>
      <w:r w:rsidRPr="00AB0104">
        <w:rPr>
          <w:rFonts w:ascii="Arial" w:hAnsi="Arial" w:cs="Arial"/>
          <w:b/>
          <w:bCs/>
        </w:rPr>
        <w:t>Sandero</w:t>
      </w:r>
      <w:proofErr w:type="spellEnd"/>
      <w:r w:rsidRPr="00AB0104">
        <w:rPr>
          <w:rFonts w:ascii="Arial" w:hAnsi="Arial" w:cs="Arial"/>
          <w:b/>
          <w:bCs/>
        </w:rPr>
        <w:t>, které bylo v březnové inzerci o 49 % méně než před rokem. Vyplývá to z meziročního srovnání indexu ojetin webu TipCars.com. Ten porovnává nabídku nejoblíbenějších ojetých vozů v kategoriích kombi, SUV, hatchbacků a malých aut.</w:t>
      </w:r>
    </w:p>
    <w:p w14:paraId="0A1823DD" w14:textId="2D29D784" w:rsidR="00E96810" w:rsidRPr="00014E59" w:rsidRDefault="00585859" w:rsidP="005E4D36">
      <w:pPr>
        <w:spacing w:after="120" w:line="276" w:lineRule="auto"/>
        <w:jc w:val="both"/>
        <w:rPr>
          <w:rFonts w:ascii="Arial" w:hAnsi="Arial" w:cs="Arial"/>
          <w:i/>
          <w:iCs/>
        </w:rPr>
      </w:pPr>
      <w:r w:rsidRPr="00585859">
        <w:rPr>
          <w:rFonts w:ascii="Arial" w:hAnsi="Arial" w:cs="Arial"/>
          <w:i/>
          <w:iCs/>
        </w:rPr>
        <w:t xml:space="preserve">„Index nejoblíbenějších ojetin ukazuje, že pětiletých aut přibývá, zatímco pozice desetiletých mírně oslabuje,“ </w:t>
      </w:r>
      <w:r w:rsidRPr="00585859">
        <w:rPr>
          <w:rFonts w:ascii="Arial" w:hAnsi="Arial" w:cs="Arial"/>
        </w:rPr>
        <w:t xml:space="preserve">říká Ing. Marek Knieža z webu TipCars.com. </w:t>
      </w:r>
      <w:r w:rsidRPr="00585859">
        <w:rPr>
          <w:rFonts w:ascii="Arial" w:hAnsi="Arial" w:cs="Arial"/>
          <w:i/>
          <w:iCs/>
        </w:rPr>
        <w:t>„Dobrou zprávou pro zájemce o koupi ojetiny je, že meziročně došlo k poklesu průměrné ceny napříč všemi kategoriemi. Smířit se ovšem musí s vyšším číslem na tachometru. Tipem pro prodávající jsou malá auta. Na trhu jich oproti loňskému březnu o třetinu méně, ale mají o třetinu více najeto.“</w:t>
      </w:r>
    </w:p>
    <w:p w14:paraId="1437B368" w14:textId="3C4329FF" w:rsidR="005E4D36" w:rsidRPr="005E4D36" w:rsidRDefault="00590012" w:rsidP="005E4D36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590012">
        <w:rPr>
          <w:rFonts w:ascii="Arial" w:hAnsi="Arial" w:cs="Arial"/>
          <w:b/>
          <w:bCs/>
        </w:rPr>
        <w:t>Kombíky: Rostly pětileté i desetileté</w:t>
      </w:r>
    </w:p>
    <w:p w14:paraId="5936E4F8" w14:textId="77777777" w:rsidR="003122F0" w:rsidRPr="003122F0" w:rsidRDefault="003122F0" w:rsidP="003122F0">
      <w:pPr>
        <w:spacing w:after="120" w:line="276" w:lineRule="auto"/>
        <w:jc w:val="both"/>
        <w:rPr>
          <w:rFonts w:ascii="Arial" w:hAnsi="Arial" w:cs="Arial"/>
        </w:rPr>
      </w:pPr>
      <w:r w:rsidRPr="003122F0">
        <w:rPr>
          <w:rFonts w:ascii="Arial" w:hAnsi="Arial" w:cs="Arial"/>
        </w:rPr>
        <w:t xml:space="preserve">Mezi pětiletými kombíky došlo k meziročnímu nárůstu inzerátů o 34 %. To je největší zisk mezi všemi sledovanými kategoriemi Indexu ojetin. Průměrná cena oblíbených rodinných variant oproti loňskému březnu spadla o necelých 8 % na průměrných 346 942 Kč. Naopak kilometrový průběh je vyšší o 12 000 km, březnový průměr je 119 863 km. Nejvíce nabídek přibylo oproti březnu 2023 u modelu Škoda Octavia. Procentuálně byl nárůst nejzřetelnější u kombíků Ford Focus, Hyundai i30 a Škoda Octavia. Do záporných čísel šel pouze Volkswagen Passat s hodnotou - 3,14 %. </w:t>
      </w:r>
    </w:p>
    <w:p w14:paraId="273BD202" w14:textId="1F1EDB13" w:rsidR="00E96810" w:rsidRPr="003122F0" w:rsidRDefault="003122F0" w:rsidP="003122F0">
      <w:pPr>
        <w:spacing w:after="120" w:line="276" w:lineRule="auto"/>
        <w:jc w:val="both"/>
        <w:rPr>
          <w:rFonts w:ascii="Arial" w:hAnsi="Arial" w:cs="Arial"/>
        </w:rPr>
      </w:pPr>
      <w:r w:rsidRPr="003122F0">
        <w:rPr>
          <w:rFonts w:ascii="Arial" w:hAnsi="Arial" w:cs="Arial"/>
        </w:rPr>
        <w:t>Mezi desetiletými vozy jsou kombíky jedinou kategorií, která rostla. Počet nabídek se meziročně zvýšil o 3,6 %. Pomyslným vítězem byla Octavia se ziskem 23,7 %. O stejnou hodnotu, ale do mínusu šel naopak Peugeot 308. Francouzské kombi bylo na druhou stranu jediné, které mělo v březnu 2024 průměrně nižší nájezd než loni.</w:t>
      </w:r>
    </w:p>
    <w:p w14:paraId="617FEA0E" w14:textId="77777777" w:rsidR="00E96810" w:rsidRPr="00E96810" w:rsidRDefault="00E96810" w:rsidP="00E96810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E96810">
        <w:rPr>
          <w:rFonts w:ascii="Arial" w:hAnsi="Arial" w:cs="Arial"/>
          <w:b/>
          <w:bCs/>
        </w:rPr>
        <w:t xml:space="preserve">SUV: Starý </w:t>
      </w:r>
      <w:proofErr w:type="spellStart"/>
      <w:r w:rsidRPr="00E96810">
        <w:rPr>
          <w:rFonts w:ascii="Arial" w:hAnsi="Arial" w:cs="Arial"/>
          <w:b/>
          <w:bCs/>
        </w:rPr>
        <w:t>Duster</w:t>
      </w:r>
      <w:proofErr w:type="spellEnd"/>
      <w:r w:rsidRPr="00E96810">
        <w:rPr>
          <w:rFonts w:ascii="Arial" w:hAnsi="Arial" w:cs="Arial"/>
          <w:b/>
          <w:bCs/>
        </w:rPr>
        <w:t xml:space="preserve"> si lidé drží doma, nový pouští do světa hodně ojetý</w:t>
      </w:r>
    </w:p>
    <w:p w14:paraId="03431213" w14:textId="4D83187A" w:rsidR="00E96810" w:rsidRPr="00E96810" w:rsidRDefault="00E96810" w:rsidP="00E96810">
      <w:pPr>
        <w:spacing w:after="120" w:line="276" w:lineRule="auto"/>
        <w:jc w:val="both"/>
        <w:rPr>
          <w:rFonts w:ascii="Arial" w:hAnsi="Arial" w:cs="Arial"/>
        </w:rPr>
      </w:pPr>
      <w:r w:rsidRPr="00E96810">
        <w:rPr>
          <w:rFonts w:ascii="Arial" w:hAnsi="Arial" w:cs="Arial"/>
        </w:rPr>
        <w:t xml:space="preserve">Index pětiletých SUV vykázal v březnu </w:t>
      </w:r>
      <w:r w:rsidR="000A5692">
        <w:rPr>
          <w:rFonts w:ascii="Arial" w:hAnsi="Arial" w:cs="Arial"/>
        </w:rPr>
        <w:t xml:space="preserve">18% </w:t>
      </w:r>
      <w:r w:rsidRPr="00E96810">
        <w:rPr>
          <w:rFonts w:ascii="Arial" w:hAnsi="Arial" w:cs="Arial"/>
        </w:rPr>
        <w:t xml:space="preserve">meziroční zisk </w:t>
      </w:r>
      <w:r w:rsidR="000A5692">
        <w:rPr>
          <w:rFonts w:ascii="Arial" w:hAnsi="Arial" w:cs="Arial"/>
        </w:rPr>
        <w:t>v počtu inzerátů</w:t>
      </w:r>
      <w:r w:rsidRPr="00E96810">
        <w:rPr>
          <w:rFonts w:ascii="Arial" w:hAnsi="Arial" w:cs="Arial"/>
        </w:rPr>
        <w:t xml:space="preserve">. Jedničkou v růstu se stal Hyundai </w:t>
      </w:r>
      <w:proofErr w:type="spellStart"/>
      <w:r w:rsidRPr="00E96810">
        <w:rPr>
          <w:rFonts w:ascii="Arial" w:hAnsi="Arial" w:cs="Arial"/>
        </w:rPr>
        <w:t>Tucson</w:t>
      </w:r>
      <w:proofErr w:type="spellEnd"/>
      <w:r w:rsidRPr="00E96810">
        <w:rPr>
          <w:rFonts w:ascii="Arial" w:hAnsi="Arial" w:cs="Arial"/>
        </w:rPr>
        <w:t xml:space="preserve"> s 69 %, následovaný Škodou Karoq (+40 %) a Dacií </w:t>
      </w:r>
      <w:proofErr w:type="spellStart"/>
      <w:r w:rsidRPr="00E96810">
        <w:rPr>
          <w:rFonts w:ascii="Arial" w:hAnsi="Arial" w:cs="Arial"/>
        </w:rPr>
        <w:t>Duster</w:t>
      </w:r>
      <w:proofErr w:type="spellEnd"/>
      <w:r w:rsidRPr="00E96810">
        <w:rPr>
          <w:rFonts w:ascii="Arial" w:hAnsi="Arial" w:cs="Arial"/>
        </w:rPr>
        <w:t xml:space="preserve"> (+20 %). Rumunsko-francouzský model také vyniká největším poklesem ceny a nárůstem udávaných kilometrů. S</w:t>
      </w:r>
      <w:r w:rsidR="00B624F1">
        <w:rPr>
          <w:rFonts w:ascii="Arial" w:hAnsi="Arial" w:cs="Arial"/>
        </w:rPr>
        <w:t> </w:t>
      </w:r>
      <w:r w:rsidRPr="00E96810">
        <w:rPr>
          <w:rFonts w:ascii="Arial" w:hAnsi="Arial" w:cs="Arial"/>
        </w:rPr>
        <w:t>hodnotami 320 349 Kč a 74 107 km se jedná o změnu o 8,5 %, resp. 64,7 %.</w:t>
      </w:r>
      <w:r w:rsidR="000A5692">
        <w:rPr>
          <w:rFonts w:ascii="Arial" w:hAnsi="Arial" w:cs="Arial"/>
        </w:rPr>
        <w:t xml:space="preserve"> </w:t>
      </w:r>
    </w:p>
    <w:p w14:paraId="3422221C" w14:textId="7B79E246" w:rsidR="00E96810" w:rsidRPr="00E96810" w:rsidRDefault="00E96810" w:rsidP="00E96810">
      <w:pPr>
        <w:spacing w:after="120" w:line="276" w:lineRule="auto"/>
        <w:jc w:val="both"/>
        <w:rPr>
          <w:rFonts w:ascii="Arial" w:hAnsi="Arial" w:cs="Arial"/>
        </w:rPr>
      </w:pPr>
      <w:r w:rsidRPr="00E96810">
        <w:rPr>
          <w:rFonts w:ascii="Arial" w:hAnsi="Arial" w:cs="Arial"/>
        </w:rPr>
        <w:t xml:space="preserve">Desetiletých SUV bylo v březnové nabídce o 12,7 % méně než před rokem. Nejvíce ubylo ojetých Dacií </w:t>
      </w:r>
      <w:proofErr w:type="spellStart"/>
      <w:r w:rsidRPr="00E96810">
        <w:rPr>
          <w:rFonts w:ascii="Arial" w:hAnsi="Arial" w:cs="Arial"/>
        </w:rPr>
        <w:t>Duster</w:t>
      </w:r>
      <w:proofErr w:type="spellEnd"/>
      <w:r w:rsidRPr="00E96810">
        <w:rPr>
          <w:rFonts w:ascii="Arial" w:hAnsi="Arial" w:cs="Arial"/>
        </w:rPr>
        <w:t xml:space="preserve"> a Fordů </w:t>
      </w:r>
      <w:proofErr w:type="spellStart"/>
      <w:r w:rsidRPr="00E96810">
        <w:rPr>
          <w:rFonts w:ascii="Arial" w:hAnsi="Arial" w:cs="Arial"/>
        </w:rPr>
        <w:t>Kuga</w:t>
      </w:r>
      <w:proofErr w:type="spellEnd"/>
      <w:r w:rsidRPr="00E96810">
        <w:rPr>
          <w:rFonts w:ascii="Arial" w:hAnsi="Arial" w:cs="Arial"/>
        </w:rPr>
        <w:t xml:space="preserve">, naopak o 29 % se rozrostla paleta modelů Hyundai </w:t>
      </w:r>
      <w:proofErr w:type="spellStart"/>
      <w:r w:rsidRPr="00E96810">
        <w:rPr>
          <w:rFonts w:ascii="Arial" w:hAnsi="Arial" w:cs="Arial"/>
        </w:rPr>
        <w:t>Tucson</w:t>
      </w:r>
      <w:proofErr w:type="spellEnd"/>
      <w:r w:rsidRPr="00E96810">
        <w:rPr>
          <w:rFonts w:ascii="Arial" w:hAnsi="Arial" w:cs="Arial"/>
        </w:rPr>
        <w:t xml:space="preserve">. </w:t>
      </w:r>
      <w:r w:rsidRPr="00E96810">
        <w:rPr>
          <w:rFonts w:ascii="Arial" w:hAnsi="Arial" w:cs="Arial"/>
        </w:rPr>
        <w:lastRenderedPageBreak/>
        <w:t>Trojice těchto vozů si na druhou stranu nejlépe držela cenu. Ta meziročně poklesla o necelá 4</w:t>
      </w:r>
      <w:r w:rsidR="00B624F1">
        <w:rPr>
          <w:rFonts w:ascii="Arial" w:hAnsi="Arial" w:cs="Arial"/>
        </w:rPr>
        <w:t> </w:t>
      </w:r>
      <w:r w:rsidRPr="00E96810">
        <w:rPr>
          <w:rFonts w:ascii="Arial" w:hAnsi="Arial" w:cs="Arial"/>
        </w:rPr>
        <w:t>% procenta</w:t>
      </w:r>
      <w:r w:rsidR="00FB51A5">
        <w:rPr>
          <w:rFonts w:ascii="Arial" w:hAnsi="Arial" w:cs="Arial"/>
        </w:rPr>
        <w:t xml:space="preserve"> na 200 a 300 tisíc korun u Dacie a Fordu, resp. 380 000 Kč u </w:t>
      </w:r>
      <w:proofErr w:type="spellStart"/>
      <w:r w:rsidR="00FB51A5">
        <w:rPr>
          <w:rFonts w:ascii="Arial" w:hAnsi="Arial" w:cs="Arial"/>
        </w:rPr>
        <w:t>Hyundaie</w:t>
      </w:r>
      <w:proofErr w:type="spellEnd"/>
      <w:r w:rsidRPr="00E96810">
        <w:rPr>
          <w:rFonts w:ascii="Arial" w:hAnsi="Arial" w:cs="Arial"/>
        </w:rPr>
        <w:t xml:space="preserve">. Průměr za kategorii byl přitom </w:t>
      </w:r>
      <w:r w:rsidR="00721D8B">
        <w:rPr>
          <w:rFonts w:ascii="Arial" w:hAnsi="Arial" w:cs="Arial"/>
        </w:rPr>
        <w:t xml:space="preserve">mínus </w:t>
      </w:r>
      <w:r w:rsidRPr="00E96810">
        <w:rPr>
          <w:rFonts w:ascii="Arial" w:hAnsi="Arial" w:cs="Arial"/>
        </w:rPr>
        <w:t xml:space="preserve">7 %. Rekordmany byly modely Škoda </w:t>
      </w:r>
      <w:proofErr w:type="spellStart"/>
      <w:r w:rsidRPr="00E96810">
        <w:rPr>
          <w:rFonts w:ascii="Arial" w:hAnsi="Arial" w:cs="Arial"/>
        </w:rPr>
        <w:t>Yeti</w:t>
      </w:r>
      <w:proofErr w:type="spellEnd"/>
      <w:r w:rsidRPr="00E96810">
        <w:rPr>
          <w:rFonts w:ascii="Arial" w:hAnsi="Arial" w:cs="Arial"/>
        </w:rPr>
        <w:t xml:space="preserve"> a Kia </w:t>
      </w:r>
      <w:proofErr w:type="spellStart"/>
      <w:r w:rsidRPr="00E96810">
        <w:rPr>
          <w:rFonts w:ascii="Arial" w:hAnsi="Arial" w:cs="Arial"/>
        </w:rPr>
        <w:t>Sportage</w:t>
      </w:r>
      <w:proofErr w:type="spellEnd"/>
      <w:r w:rsidRPr="00E96810">
        <w:rPr>
          <w:rFonts w:ascii="Arial" w:hAnsi="Arial" w:cs="Arial"/>
        </w:rPr>
        <w:t xml:space="preserve"> s 10% ztrátou.</w:t>
      </w:r>
    </w:p>
    <w:p w14:paraId="1C835A06" w14:textId="77777777" w:rsidR="00E96810" w:rsidRPr="00E96810" w:rsidRDefault="00E96810" w:rsidP="00E96810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E96810">
        <w:rPr>
          <w:rFonts w:ascii="Arial" w:hAnsi="Arial" w:cs="Arial"/>
          <w:b/>
          <w:bCs/>
        </w:rPr>
        <w:t xml:space="preserve">Hatchbacky: </w:t>
      </w:r>
      <w:proofErr w:type="spellStart"/>
      <w:r w:rsidRPr="00E96810">
        <w:rPr>
          <w:rFonts w:ascii="Arial" w:hAnsi="Arial" w:cs="Arial"/>
          <w:b/>
          <w:bCs/>
        </w:rPr>
        <w:t>Scala</w:t>
      </w:r>
      <w:proofErr w:type="spellEnd"/>
      <w:r w:rsidRPr="00E96810">
        <w:rPr>
          <w:rFonts w:ascii="Arial" w:hAnsi="Arial" w:cs="Arial"/>
          <w:b/>
          <w:bCs/>
        </w:rPr>
        <w:t xml:space="preserve"> má více inzerátů, ale i kilometrů, Focus drží cenu</w:t>
      </w:r>
    </w:p>
    <w:p w14:paraId="76216773" w14:textId="602A3012" w:rsidR="00E96810" w:rsidRPr="00E96810" w:rsidRDefault="00E96810" w:rsidP="00E96810">
      <w:pPr>
        <w:spacing w:after="120" w:line="276" w:lineRule="auto"/>
        <w:jc w:val="both"/>
        <w:rPr>
          <w:rFonts w:ascii="Arial" w:hAnsi="Arial" w:cs="Arial"/>
        </w:rPr>
      </w:pPr>
      <w:r w:rsidRPr="00E96810">
        <w:rPr>
          <w:rFonts w:ascii="Arial" w:hAnsi="Arial" w:cs="Arial"/>
        </w:rPr>
        <w:t xml:space="preserve">Výběr pětiletých hatchbacků byl v březnu meziročně pestřejší o 25 %. Absolutním rekordmanem byl model Škoda </w:t>
      </w:r>
      <w:proofErr w:type="spellStart"/>
      <w:r w:rsidRPr="00E96810">
        <w:rPr>
          <w:rFonts w:ascii="Arial" w:hAnsi="Arial" w:cs="Arial"/>
        </w:rPr>
        <w:t>Scala</w:t>
      </w:r>
      <w:proofErr w:type="spellEnd"/>
      <w:r w:rsidRPr="00E96810">
        <w:rPr>
          <w:rFonts w:ascii="Arial" w:hAnsi="Arial" w:cs="Arial"/>
        </w:rPr>
        <w:t>. Připsal si nejvyšší nárůst inzerátů (+84 %) i největší pokles ceny (-12 %). První byl také v oblasti uváděného nájezdu. Průměrná hodnota na tachometru stoupla z loňských 51 197 km na letošních 86 419 km. To je změna o 72 % a absolutní rekord napříč březnovým Indexem ojetin. Pomyslným vítězem kategorie je Hyundai i30, který si udržel cenu</w:t>
      </w:r>
      <w:r w:rsidR="00836ED1">
        <w:rPr>
          <w:rFonts w:ascii="Arial" w:hAnsi="Arial" w:cs="Arial"/>
        </w:rPr>
        <w:t xml:space="preserve"> kolem 353 000 Kč</w:t>
      </w:r>
      <w:r w:rsidRPr="00E96810">
        <w:rPr>
          <w:rFonts w:ascii="Arial" w:hAnsi="Arial" w:cs="Arial"/>
        </w:rPr>
        <w:t xml:space="preserve"> (+0,36 %) navzdory 45% nárůstu průměrného nájezdu</w:t>
      </w:r>
      <w:r w:rsidR="00836ED1">
        <w:rPr>
          <w:rFonts w:ascii="Arial" w:hAnsi="Arial" w:cs="Arial"/>
        </w:rPr>
        <w:t xml:space="preserve"> (nově 70 583 km)</w:t>
      </w:r>
      <w:r w:rsidRPr="00E96810">
        <w:rPr>
          <w:rFonts w:ascii="Arial" w:hAnsi="Arial" w:cs="Arial"/>
        </w:rPr>
        <w:t>.</w:t>
      </w:r>
    </w:p>
    <w:p w14:paraId="2B02110E" w14:textId="13A46D89" w:rsidR="00E96810" w:rsidRPr="00E96810" w:rsidRDefault="00E96810" w:rsidP="00E96810">
      <w:pPr>
        <w:spacing w:after="120" w:line="276" w:lineRule="auto"/>
        <w:jc w:val="both"/>
        <w:rPr>
          <w:rFonts w:ascii="Arial" w:hAnsi="Arial" w:cs="Arial"/>
        </w:rPr>
      </w:pPr>
      <w:r w:rsidRPr="00E96810">
        <w:rPr>
          <w:rFonts w:ascii="Arial" w:hAnsi="Arial" w:cs="Arial"/>
        </w:rPr>
        <w:t xml:space="preserve">Mezi desetiletými hatchbacky došlo k meziročnímu poklesu nabídky o 7 % díky úbytku modelů Škoda Rapid, Kia </w:t>
      </w:r>
      <w:proofErr w:type="spellStart"/>
      <w:r w:rsidRPr="00E96810">
        <w:rPr>
          <w:rFonts w:ascii="Arial" w:hAnsi="Arial" w:cs="Arial"/>
        </w:rPr>
        <w:t>Ceed</w:t>
      </w:r>
      <w:proofErr w:type="spellEnd"/>
      <w:r w:rsidRPr="00E96810">
        <w:rPr>
          <w:rFonts w:ascii="Arial" w:hAnsi="Arial" w:cs="Arial"/>
        </w:rPr>
        <w:t xml:space="preserve"> a Hyundai i30. Desetiletý Ford Focus je druhým a posledním autem březnového Indexu ojetin, u něhož změna průměrné ceny zůstala v kladných číslech</w:t>
      </w:r>
      <w:r w:rsidR="009A297A">
        <w:rPr>
          <w:rFonts w:ascii="Arial" w:hAnsi="Arial" w:cs="Arial"/>
        </w:rPr>
        <w:t>. O</w:t>
      </w:r>
      <w:r w:rsidR="00100E16">
        <w:rPr>
          <w:rFonts w:ascii="Arial" w:hAnsi="Arial" w:cs="Arial"/>
        </w:rPr>
        <w:t> </w:t>
      </w:r>
      <w:r w:rsidR="009A297A">
        <w:rPr>
          <w:rFonts w:ascii="Arial" w:hAnsi="Arial" w:cs="Arial"/>
        </w:rPr>
        <w:t>2</w:t>
      </w:r>
      <w:r w:rsidR="00100E16">
        <w:rPr>
          <w:rFonts w:ascii="Arial" w:hAnsi="Arial" w:cs="Arial"/>
        </w:rPr>
        <w:t> </w:t>
      </w:r>
      <w:r w:rsidR="009A297A">
        <w:rPr>
          <w:rFonts w:ascii="Arial" w:hAnsi="Arial" w:cs="Arial"/>
        </w:rPr>
        <w:t>000</w:t>
      </w:r>
      <w:r w:rsidR="00100E16">
        <w:rPr>
          <w:rFonts w:ascii="Arial" w:hAnsi="Arial" w:cs="Arial"/>
        </w:rPr>
        <w:t> </w:t>
      </w:r>
      <w:r w:rsidR="009A297A">
        <w:rPr>
          <w:rFonts w:ascii="Arial" w:hAnsi="Arial" w:cs="Arial"/>
        </w:rPr>
        <w:t>Kč, resp.</w:t>
      </w:r>
      <w:r w:rsidRPr="00E96810">
        <w:rPr>
          <w:rFonts w:ascii="Arial" w:hAnsi="Arial" w:cs="Arial"/>
        </w:rPr>
        <w:t xml:space="preserve"> 1,1</w:t>
      </w:r>
      <w:r>
        <w:rPr>
          <w:rFonts w:ascii="Arial" w:hAnsi="Arial" w:cs="Arial"/>
        </w:rPr>
        <w:t> </w:t>
      </w:r>
      <w:r w:rsidRPr="00E96810">
        <w:rPr>
          <w:rFonts w:ascii="Arial" w:hAnsi="Arial" w:cs="Arial"/>
        </w:rPr>
        <w:t>%</w:t>
      </w:r>
      <w:r w:rsidR="009A297A">
        <w:rPr>
          <w:rFonts w:ascii="Arial" w:hAnsi="Arial" w:cs="Arial"/>
        </w:rPr>
        <w:t xml:space="preserve"> stoupla na 219 686 </w:t>
      </w:r>
      <w:r w:rsidR="00890E21">
        <w:rPr>
          <w:rFonts w:ascii="Arial" w:hAnsi="Arial" w:cs="Arial"/>
        </w:rPr>
        <w:t>Kč</w:t>
      </w:r>
      <w:r w:rsidR="009A297A">
        <w:rPr>
          <w:rFonts w:ascii="Arial" w:hAnsi="Arial" w:cs="Arial"/>
        </w:rPr>
        <w:t>.</w:t>
      </w:r>
    </w:p>
    <w:p w14:paraId="09551284" w14:textId="77777777" w:rsidR="00E96810" w:rsidRPr="00E96810" w:rsidRDefault="00E96810" w:rsidP="00E96810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E96810">
        <w:rPr>
          <w:rFonts w:ascii="Arial" w:hAnsi="Arial" w:cs="Arial"/>
          <w:b/>
          <w:bCs/>
        </w:rPr>
        <w:t>Malá auta: Nabídka řídne, cena klesá, kilometry rostou</w:t>
      </w:r>
    </w:p>
    <w:p w14:paraId="1FB40FEC" w14:textId="09B0D8B9" w:rsidR="00E96810" w:rsidRPr="00E96810" w:rsidRDefault="00E96810" w:rsidP="00E96810">
      <w:pPr>
        <w:spacing w:after="120" w:line="276" w:lineRule="auto"/>
        <w:jc w:val="both"/>
        <w:rPr>
          <w:rFonts w:ascii="Arial" w:hAnsi="Arial" w:cs="Arial"/>
        </w:rPr>
      </w:pPr>
      <w:r w:rsidRPr="00E96810">
        <w:rPr>
          <w:rFonts w:ascii="Arial" w:hAnsi="Arial" w:cs="Arial"/>
        </w:rPr>
        <w:t>Index pětiletých malých aut odráží situaci na trhu s novými vozy. Nová auta jsou dražší a je jich méně. Majitelé si je jako ojetiny drží delší dobu. Jejich nabídka meziročně prořídla o 31 %. Ačkoliv měly najeto o 31 % více, jejich cena klesla o necelých 10 % na průměrných 265 515 Kč. Nejvíce kilometrů si meziročně připsal Volkswagen Polo. Oproti březnu 2023 měl letos s průměrem 62 724 km o 51,5 % více.</w:t>
      </w:r>
      <w:r w:rsidR="00DE17CD">
        <w:rPr>
          <w:rFonts w:ascii="Arial" w:hAnsi="Arial" w:cs="Arial"/>
        </w:rPr>
        <w:t xml:space="preserve"> Nejmenší finanční ztrátu měl Hyundai i20. Meziročně se jeho cena snížila o 0,5 % na 248 427 Kč, ale nájezd stoupnul o 32 % na 59 250 km.</w:t>
      </w:r>
    </w:p>
    <w:p w14:paraId="41E46ECA" w14:textId="23C2EEF0" w:rsidR="003122F0" w:rsidRPr="00E96810" w:rsidRDefault="00E96810" w:rsidP="00E96810">
      <w:pPr>
        <w:spacing w:after="120" w:line="276" w:lineRule="auto"/>
        <w:jc w:val="both"/>
        <w:rPr>
          <w:rFonts w:ascii="Arial" w:hAnsi="Arial" w:cs="Arial"/>
        </w:rPr>
      </w:pPr>
      <w:r w:rsidRPr="00E96810">
        <w:rPr>
          <w:rFonts w:ascii="Arial" w:hAnsi="Arial" w:cs="Arial"/>
        </w:rPr>
        <w:t>Malá auta jsou jediná kategorie Indexu ojetin, kde je v nabídce více desetiletých aut než pětiletých. Ale také zde je patrný meziroční úbytek inzerátů – konkrétně 10 %. Naopak průměrná cena a kilometry se mezi březny 2023 a 2024 prakticky nezměnily.</w:t>
      </w:r>
    </w:p>
    <w:p w14:paraId="5531AEA2" w14:textId="77777777" w:rsidR="003122F0" w:rsidRDefault="003122F0" w:rsidP="004D35D4">
      <w:pPr>
        <w:spacing w:after="120" w:line="276" w:lineRule="auto"/>
        <w:jc w:val="both"/>
        <w:rPr>
          <w:rFonts w:ascii="Arial" w:hAnsi="Arial" w:cs="Arial"/>
          <w:i/>
          <w:iCs/>
        </w:rPr>
      </w:pPr>
    </w:p>
    <w:p w14:paraId="621FE4D4" w14:textId="77777777" w:rsidR="003122F0" w:rsidRDefault="003122F0" w:rsidP="004D35D4">
      <w:pPr>
        <w:spacing w:after="120" w:line="276" w:lineRule="auto"/>
        <w:jc w:val="both"/>
        <w:rPr>
          <w:rFonts w:ascii="Arial" w:hAnsi="Arial" w:cs="Arial"/>
          <w:i/>
          <w:iCs/>
        </w:rPr>
      </w:pPr>
    </w:p>
    <w:p w14:paraId="4D3201D9" w14:textId="77777777" w:rsidR="003122F0" w:rsidRDefault="003122F0" w:rsidP="004D35D4">
      <w:pPr>
        <w:spacing w:after="120" w:line="276" w:lineRule="auto"/>
        <w:jc w:val="both"/>
        <w:rPr>
          <w:rFonts w:ascii="Arial" w:hAnsi="Arial" w:cs="Arial"/>
          <w:i/>
          <w:iCs/>
        </w:rPr>
      </w:pPr>
    </w:p>
    <w:p w14:paraId="7FAEE375" w14:textId="3D967C7F" w:rsidR="003122F0" w:rsidRDefault="00D53BE9" w:rsidP="004D35D4">
      <w:pPr>
        <w:spacing w:after="120" w:line="276" w:lineRule="auto"/>
        <w:jc w:val="both"/>
        <w:rPr>
          <w:rFonts w:ascii="Arial" w:hAnsi="Arial" w:cs="Arial"/>
          <w:i/>
          <w:iCs/>
        </w:rPr>
      </w:pPr>
      <w:r>
        <w:rPr>
          <w:noProof/>
        </w:rPr>
        <w:lastRenderedPageBreak/>
        <w:drawing>
          <wp:inline distT="0" distB="0" distL="0" distR="0" wp14:anchorId="5132F7B7" wp14:editId="0C89B297">
            <wp:extent cx="5960853" cy="3597275"/>
            <wp:effectExtent l="0" t="0" r="1905" b="3175"/>
            <wp:docPr id="1985380436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6140BCE7-D611-6D45-6D6B-44F8131C7F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B3882D8" w14:textId="5C421140" w:rsidR="00E71C2A" w:rsidRDefault="00E71C2A" w:rsidP="00E71C2A">
      <w:pPr>
        <w:rPr>
          <w:rFonts w:ascii="Arial" w:hAnsi="Arial" w:cs="Arial"/>
        </w:rPr>
      </w:pPr>
    </w:p>
    <w:p w14:paraId="12FB8028" w14:textId="29898004" w:rsidR="00541ED5" w:rsidRDefault="00531246" w:rsidP="00E71C2A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B00DA32" wp14:editId="572E678F">
            <wp:extent cx="6064370" cy="3516630"/>
            <wp:effectExtent l="0" t="0" r="12700" b="7620"/>
            <wp:docPr id="1765931989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DFE58133-67E0-45E3-90AF-EDDFC8698E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0BB531B" w14:textId="77777777" w:rsidR="00D53BE9" w:rsidRDefault="00D53BE9" w:rsidP="00E71C2A">
      <w:pPr>
        <w:rPr>
          <w:rFonts w:ascii="Arial" w:hAnsi="Arial" w:cs="Arial"/>
        </w:rPr>
      </w:pPr>
    </w:p>
    <w:p w14:paraId="3CEA5886" w14:textId="5E988C2A" w:rsidR="00D53BE9" w:rsidRDefault="00D53BE9" w:rsidP="00E71C2A">
      <w:pPr>
        <w:rPr>
          <w:rFonts w:ascii="Arial" w:hAnsi="Arial" w:cs="Arial"/>
        </w:rPr>
      </w:pPr>
    </w:p>
    <w:p w14:paraId="2917D8E5" w14:textId="6F6D0C63" w:rsidR="002F5401" w:rsidRDefault="00AE26EA" w:rsidP="005E4D36">
      <w:pPr>
        <w:spacing w:after="120" w:line="276" w:lineRule="auto"/>
        <w:jc w:val="both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45811B77" wp14:editId="27C97FBD">
            <wp:extent cx="6064370" cy="3806190"/>
            <wp:effectExtent l="0" t="0" r="12700" b="3810"/>
            <wp:docPr id="59044903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93248CED-B97A-4443-B392-6E2F6C19B8A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2935DB1" w14:textId="6FA3F50C" w:rsidR="0010239A" w:rsidRPr="00886F9B" w:rsidRDefault="0010239A" w:rsidP="0010239A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886F9B">
        <w:rPr>
          <w:rFonts w:ascii="Arial" w:hAnsi="Arial" w:cs="Arial"/>
          <w:b/>
          <w:bCs/>
        </w:rPr>
        <w:t>Zdroj:</w:t>
      </w:r>
      <w:r w:rsidR="0007304F">
        <w:rPr>
          <w:rFonts w:ascii="Arial" w:hAnsi="Arial" w:cs="Arial"/>
          <w:b/>
          <w:bCs/>
        </w:rPr>
        <w:t xml:space="preserve"> Index ojetin</w:t>
      </w:r>
      <w:r w:rsidRPr="00886F9B">
        <w:rPr>
          <w:rFonts w:ascii="Arial" w:hAnsi="Arial" w:cs="Arial"/>
          <w:b/>
          <w:bCs/>
        </w:rPr>
        <w:t xml:space="preserve"> TipCars.com</w:t>
      </w:r>
    </w:p>
    <w:p w14:paraId="24AE9775" w14:textId="62AE8FB1" w:rsidR="0045074C" w:rsidRPr="00BC5932" w:rsidRDefault="0045074C" w:rsidP="00BC5932">
      <w:pPr>
        <w:spacing w:after="120" w:line="276" w:lineRule="auto"/>
        <w:jc w:val="both"/>
        <w:rPr>
          <w:rFonts w:ascii="Arial" w:hAnsi="Arial" w:cs="Arial"/>
        </w:rPr>
      </w:pPr>
    </w:p>
    <w:p w14:paraId="6DDBA677" w14:textId="211AD370" w:rsidR="00496E4F" w:rsidRPr="00496E4F" w:rsidRDefault="00496E4F" w:rsidP="00496E4F">
      <w:pPr>
        <w:spacing w:after="160" w:line="259" w:lineRule="auto"/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</w:pPr>
      <w:r w:rsidRPr="00496E4F">
        <w:rPr>
          <w:rFonts w:ascii="Arial" w:hAnsi="Arial" w:cs="Arial"/>
          <w:b/>
          <w:bCs/>
          <w:i/>
          <w:kern w:val="0"/>
          <w14:ligatures w14:val="none"/>
        </w:rPr>
        <w:t xml:space="preserve">Kontakt pro další informace: </w:t>
      </w:r>
      <w:r w:rsidRPr="00496E4F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Martina Bolatzká, e-mail:</w:t>
      </w:r>
      <w:r w:rsidRPr="00496E4F">
        <w:rPr>
          <w:rFonts w:ascii="Arial" w:hAnsi="Arial" w:cs="Arial"/>
          <w:kern w:val="0"/>
          <w14:ligatures w14:val="none"/>
        </w:rPr>
        <w:t xml:space="preserve"> </w:t>
      </w:r>
      <w:hyperlink r:id="rId10" w:history="1">
        <w:r w:rsidRPr="00496E4F">
          <w:rPr>
            <w:rFonts w:ascii="Arial" w:hAnsi="Arial" w:cs="Arial"/>
            <w:i/>
            <w:iCs/>
            <w:color w:val="0000FF"/>
            <w:kern w:val="0"/>
            <w:u w:val="single"/>
            <w14:ligatures w14:val="none"/>
          </w:rPr>
          <w:t>bolatzka@madisonpa.cz</w:t>
        </w:r>
      </w:hyperlink>
      <w:r w:rsidRPr="00496E4F">
        <w:rPr>
          <w:rFonts w:ascii="Arial" w:hAnsi="Arial" w:cs="Arial"/>
          <w:b/>
          <w:bCs/>
          <w:i/>
          <w:iCs/>
          <w:kern w:val="0"/>
          <w14:ligatures w14:val="none"/>
        </w:rPr>
        <w:t xml:space="preserve">, mobil: </w:t>
      </w:r>
      <w:r w:rsidRPr="00496E4F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+420 777 492 279.</w:t>
      </w:r>
    </w:p>
    <w:p w14:paraId="1E8E03AA" w14:textId="77777777" w:rsidR="00496E4F" w:rsidRPr="00496E4F" w:rsidRDefault="00496E4F" w:rsidP="00496E4F">
      <w:pPr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kern w:val="0"/>
          <w14:ligatures w14:val="none"/>
        </w:rPr>
      </w:pPr>
      <w:r w:rsidRPr="00496E4F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O TipCars.com </w:t>
      </w:r>
    </w:p>
    <w:p w14:paraId="492F61E8" w14:textId="77777777" w:rsidR="00496E4F" w:rsidRPr="00496E4F" w:rsidRDefault="00496E4F" w:rsidP="00496E4F">
      <w:pPr>
        <w:spacing w:after="160" w:line="300" w:lineRule="atLeast"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Web TipCars.com zprostředkovává prodej ojetých i nových aut, a to jak mezi autobazary a zájemci o auta, tak i přímo mezi lidmi navzájem. TipCars.com nabízí autobazarům jedinečné řešení pro jednoduchý a efektivní prodej automobilů. Koncovým uživatelům pak poskytuje jak širokou škálu vozidel ke koupi, tak prostor, kde mohou svá vozidla úspěšně prodat. V současné době patří TipCars.com k jedněm z největších inzertních auto-moto webů na českém trhu s nabídkou více než 70.000 inzerátů od více než 1.500 autobazarů a soukromých prodejců.</w:t>
      </w:r>
    </w:p>
    <w:p w14:paraId="39CBD042" w14:textId="77777777" w:rsidR="00496E4F" w:rsidRPr="00496E4F" w:rsidRDefault="00496E4F" w:rsidP="00496E4F">
      <w:pPr>
        <w:spacing w:after="160" w:line="300" w:lineRule="atLeast"/>
        <w:rPr>
          <w:rFonts w:ascii="Arial" w:hAnsi="Arial" w:cs="Arial"/>
          <w:i/>
          <w:iCs/>
          <w:kern w:val="0"/>
          <w:u w:val="single"/>
          <w14:ligatures w14:val="none"/>
        </w:rPr>
      </w:pPr>
      <w:r w:rsidRPr="00496E4F">
        <w:rPr>
          <w:rFonts w:ascii="Arial" w:hAnsi="Arial" w:cs="Arial"/>
          <w:i/>
          <w:iCs/>
          <w:kern w:val="0"/>
          <w:u w:val="single"/>
          <w14:ligatures w14:val="none"/>
        </w:rPr>
        <w:t>Výhody webu TipCars.com pro uživatele:</w:t>
      </w:r>
    </w:p>
    <w:p w14:paraId="5B0138AF" w14:textId="63A57C18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 xml:space="preserve">Systém vyhledávání do nejmenšího </w:t>
      </w:r>
      <w:r w:rsidR="0006752A" w:rsidRPr="00496E4F">
        <w:rPr>
          <w:rFonts w:ascii="Arial" w:hAnsi="Arial" w:cs="Arial"/>
          <w:i/>
          <w:iCs/>
          <w:kern w:val="0"/>
          <w14:ligatures w14:val="none"/>
        </w:rPr>
        <w:t>detailu – podrobné</w:t>
      </w:r>
      <w:r w:rsidRPr="00496E4F">
        <w:rPr>
          <w:rFonts w:ascii="Arial" w:hAnsi="Arial" w:cs="Arial"/>
          <w:i/>
          <w:iCs/>
          <w:kern w:val="0"/>
          <w14:ligatures w14:val="none"/>
        </w:rPr>
        <w:t xml:space="preserve"> hledání vozu na míru</w:t>
      </w:r>
    </w:p>
    <w:p w14:paraId="58E88111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Možnost srovnání vybraných aut na „Parkovišti“</w:t>
      </w:r>
    </w:p>
    <w:p w14:paraId="6AAC4DCD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„Hlídací pes“ - služba, která za vás pohlídá nové vozy v nabídce</w:t>
      </w:r>
    </w:p>
    <w:p w14:paraId="6F31AF80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Kvalita a aktuálnost inzerce – možnost podat „námitku k inzerátu“</w:t>
      </w:r>
    </w:p>
    <w:p w14:paraId="6026AF45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Poradenství před nákupem vozu – články k jednotlivým modelům v magazínu</w:t>
      </w:r>
    </w:p>
    <w:p w14:paraId="191AA2D4" w14:textId="5A2DC907" w:rsidR="002A74F4" w:rsidRPr="00295555" w:rsidRDefault="00496E4F" w:rsidP="008945AE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295555">
        <w:rPr>
          <w:rFonts w:ascii="Arial" w:hAnsi="Arial" w:cs="Arial"/>
          <w:i/>
          <w:iCs/>
          <w:kern w:val="0"/>
          <w14:ligatures w14:val="none"/>
        </w:rPr>
        <w:t>Český web s 25letou tradicí</w:t>
      </w:r>
    </w:p>
    <w:sectPr w:rsidR="002A74F4" w:rsidRPr="0029555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216A3" w14:textId="77777777" w:rsidR="008345A6" w:rsidRDefault="008345A6" w:rsidP="00496E4F">
      <w:r>
        <w:separator/>
      </w:r>
    </w:p>
  </w:endnote>
  <w:endnote w:type="continuationSeparator" w:id="0">
    <w:p w14:paraId="141C1BD5" w14:textId="77777777" w:rsidR="008345A6" w:rsidRDefault="008345A6" w:rsidP="0049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Nadpis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5CACA" w14:textId="77777777" w:rsidR="008345A6" w:rsidRDefault="008345A6" w:rsidP="00496E4F">
      <w:r>
        <w:separator/>
      </w:r>
    </w:p>
  </w:footnote>
  <w:footnote w:type="continuationSeparator" w:id="0">
    <w:p w14:paraId="33A5EFC1" w14:textId="77777777" w:rsidR="008345A6" w:rsidRDefault="008345A6" w:rsidP="00496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9D57" w14:textId="77777777" w:rsidR="00496E4F" w:rsidRPr="00496E4F" w:rsidRDefault="00496E4F" w:rsidP="00496E4F">
    <w:pPr>
      <w:tabs>
        <w:tab w:val="center" w:pos="4536"/>
        <w:tab w:val="right" w:pos="9072"/>
      </w:tabs>
      <w:rPr>
        <w:kern w:val="0"/>
        <w14:ligatures w14:val="none"/>
      </w:rPr>
    </w:pPr>
    <w:r w:rsidRPr="00496E4F">
      <w:rPr>
        <w:noProof/>
        <w:kern w:val="0"/>
        <w14:ligatures w14:val="none"/>
      </w:rPr>
      <w:drawing>
        <wp:anchor distT="0" distB="0" distL="114300" distR="114300" simplePos="0" relativeHeight="251659264" behindDoc="0" locked="0" layoutInCell="1" allowOverlap="0" wp14:anchorId="279A1369" wp14:editId="5CE75FD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742950"/>
          <wp:effectExtent l="0" t="0" r="3810" b="0"/>
          <wp:wrapTopAndBottom/>
          <wp:docPr id="12560" name="Picture 125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0" name="Picture 12560"/>
                  <pic:cNvPicPr/>
                </pic:nvPicPr>
                <pic:blipFill rotWithShape="1">
                  <a:blip r:embed="rId1"/>
                  <a:srcRect b="93051"/>
                  <a:stretch/>
                </pic:blipFill>
                <pic:spPr bwMode="auto">
                  <a:xfrm>
                    <a:off x="0" y="0"/>
                    <a:ext cx="755904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9CE22DE" w14:textId="77777777" w:rsidR="00496E4F" w:rsidRDefault="00496E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2E85"/>
    <w:multiLevelType w:val="hybridMultilevel"/>
    <w:tmpl w:val="879AC406"/>
    <w:lvl w:ilvl="0" w:tplc="CA2CAFA2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31F05"/>
    <w:multiLevelType w:val="multilevel"/>
    <w:tmpl w:val="590A31A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3001222"/>
    <w:multiLevelType w:val="hybridMultilevel"/>
    <w:tmpl w:val="99D02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B2367"/>
    <w:multiLevelType w:val="hybridMultilevel"/>
    <w:tmpl w:val="DE922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B3104"/>
    <w:multiLevelType w:val="multilevel"/>
    <w:tmpl w:val="AB8C9F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FA25AA0"/>
    <w:multiLevelType w:val="hybridMultilevel"/>
    <w:tmpl w:val="1464AB4C"/>
    <w:lvl w:ilvl="0" w:tplc="FC7A7FA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D412F"/>
    <w:multiLevelType w:val="hybridMultilevel"/>
    <w:tmpl w:val="D94CB064"/>
    <w:lvl w:ilvl="0" w:tplc="F08E1C50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3399009">
    <w:abstractNumId w:val="4"/>
  </w:num>
  <w:num w:numId="2" w16cid:durableId="845897220">
    <w:abstractNumId w:val="6"/>
  </w:num>
  <w:num w:numId="3" w16cid:durableId="1682003675">
    <w:abstractNumId w:val="5"/>
  </w:num>
  <w:num w:numId="4" w16cid:durableId="2016613656">
    <w:abstractNumId w:val="5"/>
  </w:num>
  <w:num w:numId="5" w16cid:durableId="1765346164">
    <w:abstractNumId w:val="1"/>
  </w:num>
  <w:num w:numId="6" w16cid:durableId="4753420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8448615">
    <w:abstractNumId w:val="3"/>
  </w:num>
  <w:num w:numId="8" w16cid:durableId="269822508">
    <w:abstractNumId w:val="2"/>
  </w:num>
  <w:num w:numId="9" w16cid:durableId="1009866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GwNDWwMDewtDQ0NDNW0lEKTi0uzszPAykwrgUANCRXJywAAAA="/>
  </w:docVars>
  <w:rsids>
    <w:rsidRoot w:val="00FF5995"/>
    <w:rsid w:val="0001358D"/>
    <w:rsid w:val="00014E59"/>
    <w:rsid w:val="00022FD2"/>
    <w:rsid w:val="00023406"/>
    <w:rsid w:val="00024341"/>
    <w:rsid w:val="00027CFF"/>
    <w:rsid w:val="00033419"/>
    <w:rsid w:val="00033CC5"/>
    <w:rsid w:val="00054449"/>
    <w:rsid w:val="0006686C"/>
    <w:rsid w:val="0006752A"/>
    <w:rsid w:val="0007304F"/>
    <w:rsid w:val="000740BA"/>
    <w:rsid w:val="00087850"/>
    <w:rsid w:val="000A5692"/>
    <w:rsid w:val="000A5E7F"/>
    <w:rsid w:val="000E0DC4"/>
    <w:rsid w:val="00100E16"/>
    <w:rsid w:val="0010239A"/>
    <w:rsid w:val="00102D56"/>
    <w:rsid w:val="00105D27"/>
    <w:rsid w:val="00111961"/>
    <w:rsid w:val="001152AC"/>
    <w:rsid w:val="00117CB2"/>
    <w:rsid w:val="0012436B"/>
    <w:rsid w:val="00135ACE"/>
    <w:rsid w:val="00151B67"/>
    <w:rsid w:val="00164922"/>
    <w:rsid w:val="00164EBE"/>
    <w:rsid w:val="001677C3"/>
    <w:rsid w:val="00183DCF"/>
    <w:rsid w:val="001B3AB9"/>
    <w:rsid w:val="001D35AF"/>
    <w:rsid w:val="001E7C06"/>
    <w:rsid w:val="00200963"/>
    <w:rsid w:val="0021733B"/>
    <w:rsid w:val="002177C1"/>
    <w:rsid w:val="00221517"/>
    <w:rsid w:val="002223AC"/>
    <w:rsid w:val="002231D7"/>
    <w:rsid w:val="00224560"/>
    <w:rsid w:val="00235FB3"/>
    <w:rsid w:val="002467FF"/>
    <w:rsid w:val="002537BA"/>
    <w:rsid w:val="00266321"/>
    <w:rsid w:val="00295555"/>
    <w:rsid w:val="002966FA"/>
    <w:rsid w:val="002A1DD1"/>
    <w:rsid w:val="002A60A4"/>
    <w:rsid w:val="002A74F4"/>
    <w:rsid w:val="002C097D"/>
    <w:rsid w:val="002C51E3"/>
    <w:rsid w:val="002C7155"/>
    <w:rsid w:val="002F5401"/>
    <w:rsid w:val="00301DCB"/>
    <w:rsid w:val="00303E12"/>
    <w:rsid w:val="003067D6"/>
    <w:rsid w:val="003122F0"/>
    <w:rsid w:val="00335212"/>
    <w:rsid w:val="00351B9B"/>
    <w:rsid w:val="00356095"/>
    <w:rsid w:val="00370A5A"/>
    <w:rsid w:val="003742CB"/>
    <w:rsid w:val="0039227A"/>
    <w:rsid w:val="003931E5"/>
    <w:rsid w:val="003B0C2D"/>
    <w:rsid w:val="003D4AE6"/>
    <w:rsid w:val="0040420D"/>
    <w:rsid w:val="00404823"/>
    <w:rsid w:val="00413FEA"/>
    <w:rsid w:val="00437F47"/>
    <w:rsid w:val="0045074C"/>
    <w:rsid w:val="00450F61"/>
    <w:rsid w:val="00465AB6"/>
    <w:rsid w:val="00470B6B"/>
    <w:rsid w:val="00474CEA"/>
    <w:rsid w:val="00477210"/>
    <w:rsid w:val="00490A0D"/>
    <w:rsid w:val="00496E4F"/>
    <w:rsid w:val="004C2A8A"/>
    <w:rsid w:val="004C7372"/>
    <w:rsid w:val="004D35D4"/>
    <w:rsid w:val="004E5BD7"/>
    <w:rsid w:val="004E5D95"/>
    <w:rsid w:val="00524C76"/>
    <w:rsid w:val="00530836"/>
    <w:rsid w:val="00531246"/>
    <w:rsid w:val="00541ED5"/>
    <w:rsid w:val="00545CC2"/>
    <w:rsid w:val="00545EAD"/>
    <w:rsid w:val="0056299D"/>
    <w:rsid w:val="00564D59"/>
    <w:rsid w:val="00567194"/>
    <w:rsid w:val="005733DA"/>
    <w:rsid w:val="00574B85"/>
    <w:rsid w:val="00585859"/>
    <w:rsid w:val="00586017"/>
    <w:rsid w:val="00590012"/>
    <w:rsid w:val="00592576"/>
    <w:rsid w:val="00594815"/>
    <w:rsid w:val="005A04AF"/>
    <w:rsid w:val="005A0E3C"/>
    <w:rsid w:val="005A48A6"/>
    <w:rsid w:val="005A66DF"/>
    <w:rsid w:val="005A7DD5"/>
    <w:rsid w:val="005B5F88"/>
    <w:rsid w:val="005C5855"/>
    <w:rsid w:val="005D233A"/>
    <w:rsid w:val="005E4D36"/>
    <w:rsid w:val="006055EE"/>
    <w:rsid w:val="00612846"/>
    <w:rsid w:val="0061324E"/>
    <w:rsid w:val="0061481D"/>
    <w:rsid w:val="00616899"/>
    <w:rsid w:val="006248E3"/>
    <w:rsid w:val="006326EE"/>
    <w:rsid w:val="00634F3D"/>
    <w:rsid w:val="00642059"/>
    <w:rsid w:val="00644565"/>
    <w:rsid w:val="00646955"/>
    <w:rsid w:val="006573BB"/>
    <w:rsid w:val="00662AEA"/>
    <w:rsid w:val="006649AA"/>
    <w:rsid w:val="00672B3A"/>
    <w:rsid w:val="00673CBE"/>
    <w:rsid w:val="00694955"/>
    <w:rsid w:val="006B321A"/>
    <w:rsid w:val="006D07D4"/>
    <w:rsid w:val="006D19CF"/>
    <w:rsid w:val="006D26DB"/>
    <w:rsid w:val="006D634E"/>
    <w:rsid w:val="006E1541"/>
    <w:rsid w:val="006E2C81"/>
    <w:rsid w:val="006E74C6"/>
    <w:rsid w:val="006F6AE7"/>
    <w:rsid w:val="0070332B"/>
    <w:rsid w:val="0070370B"/>
    <w:rsid w:val="00707DC9"/>
    <w:rsid w:val="00720B14"/>
    <w:rsid w:val="007214CC"/>
    <w:rsid w:val="00721D8B"/>
    <w:rsid w:val="007340E5"/>
    <w:rsid w:val="0074035F"/>
    <w:rsid w:val="00740F1E"/>
    <w:rsid w:val="00741095"/>
    <w:rsid w:val="00751B59"/>
    <w:rsid w:val="00760046"/>
    <w:rsid w:val="00777961"/>
    <w:rsid w:val="00787B3B"/>
    <w:rsid w:val="00792239"/>
    <w:rsid w:val="007A3C23"/>
    <w:rsid w:val="007B0356"/>
    <w:rsid w:val="007B1AFE"/>
    <w:rsid w:val="007D778C"/>
    <w:rsid w:val="007E023F"/>
    <w:rsid w:val="007F6143"/>
    <w:rsid w:val="0080068B"/>
    <w:rsid w:val="00801E7F"/>
    <w:rsid w:val="00803671"/>
    <w:rsid w:val="008116F5"/>
    <w:rsid w:val="008219B1"/>
    <w:rsid w:val="008245B2"/>
    <w:rsid w:val="008345A6"/>
    <w:rsid w:val="00836BB3"/>
    <w:rsid w:val="00836ED1"/>
    <w:rsid w:val="008504F3"/>
    <w:rsid w:val="008613C4"/>
    <w:rsid w:val="00863889"/>
    <w:rsid w:val="0087718C"/>
    <w:rsid w:val="00886F9B"/>
    <w:rsid w:val="00890E21"/>
    <w:rsid w:val="00896C1C"/>
    <w:rsid w:val="008E0EFC"/>
    <w:rsid w:val="008E3201"/>
    <w:rsid w:val="008E6334"/>
    <w:rsid w:val="00921942"/>
    <w:rsid w:val="009357EB"/>
    <w:rsid w:val="00935AB7"/>
    <w:rsid w:val="00946627"/>
    <w:rsid w:val="00956B62"/>
    <w:rsid w:val="00957FD9"/>
    <w:rsid w:val="00963434"/>
    <w:rsid w:val="00991B68"/>
    <w:rsid w:val="00996CA0"/>
    <w:rsid w:val="009A297A"/>
    <w:rsid w:val="009B1AF1"/>
    <w:rsid w:val="009B484A"/>
    <w:rsid w:val="009C52DC"/>
    <w:rsid w:val="009D419D"/>
    <w:rsid w:val="009E0990"/>
    <w:rsid w:val="00A05F0B"/>
    <w:rsid w:val="00A155CF"/>
    <w:rsid w:val="00A33205"/>
    <w:rsid w:val="00A362C0"/>
    <w:rsid w:val="00A40D1B"/>
    <w:rsid w:val="00A41CE0"/>
    <w:rsid w:val="00A81E70"/>
    <w:rsid w:val="00A838FE"/>
    <w:rsid w:val="00A868A4"/>
    <w:rsid w:val="00AA322D"/>
    <w:rsid w:val="00AB0104"/>
    <w:rsid w:val="00AB1D3B"/>
    <w:rsid w:val="00AB7DC2"/>
    <w:rsid w:val="00AC0812"/>
    <w:rsid w:val="00AD3C35"/>
    <w:rsid w:val="00AD52CB"/>
    <w:rsid w:val="00AE26EA"/>
    <w:rsid w:val="00AF06EE"/>
    <w:rsid w:val="00B020B1"/>
    <w:rsid w:val="00B02AC4"/>
    <w:rsid w:val="00B0690C"/>
    <w:rsid w:val="00B10B7D"/>
    <w:rsid w:val="00B16BA8"/>
    <w:rsid w:val="00B460C4"/>
    <w:rsid w:val="00B54335"/>
    <w:rsid w:val="00B57C4B"/>
    <w:rsid w:val="00B613F7"/>
    <w:rsid w:val="00B624F1"/>
    <w:rsid w:val="00B72919"/>
    <w:rsid w:val="00B80202"/>
    <w:rsid w:val="00B84F47"/>
    <w:rsid w:val="00BA0A9A"/>
    <w:rsid w:val="00BA219C"/>
    <w:rsid w:val="00BA2CD1"/>
    <w:rsid w:val="00BA714A"/>
    <w:rsid w:val="00BB3BC5"/>
    <w:rsid w:val="00BC2036"/>
    <w:rsid w:val="00BC5932"/>
    <w:rsid w:val="00BD1033"/>
    <w:rsid w:val="00BD2F0C"/>
    <w:rsid w:val="00BD7BD0"/>
    <w:rsid w:val="00BF709C"/>
    <w:rsid w:val="00C02987"/>
    <w:rsid w:val="00C0498D"/>
    <w:rsid w:val="00C1366B"/>
    <w:rsid w:val="00C13D20"/>
    <w:rsid w:val="00C15AF4"/>
    <w:rsid w:val="00C23EA8"/>
    <w:rsid w:val="00C54BAF"/>
    <w:rsid w:val="00C73456"/>
    <w:rsid w:val="00C74E88"/>
    <w:rsid w:val="00C75EF9"/>
    <w:rsid w:val="00C94BDB"/>
    <w:rsid w:val="00CA078D"/>
    <w:rsid w:val="00CB66E4"/>
    <w:rsid w:val="00CC3FC0"/>
    <w:rsid w:val="00CC7751"/>
    <w:rsid w:val="00CE62C8"/>
    <w:rsid w:val="00CE77F6"/>
    <w:rsid w:val="00CF1F76"/>
    <w:rsid w:val="00CF4E5F"/>
    <w:rsid w:val="00D00129"/>
    <w:rsid w:val="00D135A1"/>
    <w:rsid w:val="00D14AAA"/>
    <w:rsid w:val="00D26F3C"/>
    <w:rsid w:val="00D333A2"/>
    <w:rsid w:val="00D340F0"/>
    <w:rsid w:val="00D358A7"/>
    <w:rsid w:val="00D424A6"/>
    <w:rsid w:val="00D44981"/>
    <w:rsid w:val="00D53433"/>
    <w:rsid w:val="00D53BE9"/>
    <w:rsid w:val="00D5599E"/>
    <w:rsid w:val="00D57CF7"/>
    <w:rsid w:val="00D81C7C"/>
    <w:rsid w:val="00D835C0"/>
    <w:rsid w:val="00D86C5F"/>
    <w:rsid w:val="00DA13C6"/>
    <w:rsid w:val="00DA195C"/>
    <w:rsid w:val="00DD11A9"/>
    <w:rsid w:val="00DD2329"/>
    <w:rsid w:val="00DD31F7"/>
    <w:rsid w:val="00DD384C"/>
    <w:rsid w:val="00DE17CD"/>
    <w:rsid w:val="00DF37E9"/>
    <w:rsid w:val="00E03F33"/>
    <w:rsid w:val="00E423A3"/>
    <w:rsid w:val="00E517FB"/>
    <w:rsid w:val="00E6465C"/>
    <w:rsid w:val="00E70A2E"/>
    <w:rsid w:val="00E71C2A"/>
    <w:rsid w:val="00E769A4"/>
    <w:rsid w:val="00E84646"/>
    <w:rsid w:val="00E96810"/>
    <w:rsid w:val="00E979C7"/>
    <w:rsid w:val="00EB2976"/>
    <w:rsid w:val="00EB5371"/>
    <w:rsid w:val="00EB7205"/>
    <w:rsid w:val="00EC0410"/>
    <w:rsid w:val="00ED4173"/>
    <w:rsid w:val="00EE2F82"/>
    <w:rsid w:val="00EE572A"/>
    <w:rsid w:val="00EE5DB5"/>
    <w:rsid w:val="00F16754"/>
    <w:rsid w:val="00F41ECD"/>
    <w:rsid w:val="00F54BA1"/>
    <w:rsid w:val="00F812D2"/>
    <w:rsid w:val="00F82B3D"/>
    <w:rsid w:val="00F8436E"/>
    <w:rsid w:val="00F85DEF"/>
    <w:rsid w:val="00F91726"/>
    <w:rsid w:val="00FA0F23"/>
    <w:rsid w:val="00FA37A8"/>
    <w:rsid w:val="00FB03CB"/>
    <w:rsid w:val="00FB1D83"/>
    <w:rsid w:val="00FB51A5"/>
    <w:rsid w:val="00FC210B"/>
    <w:rsid w:val="00FC7D5C"/>
    <w:rsid w:val="00FD3EDF"/>
    <w:rsid w:val="00FE1126"/>
    <w:rsid w:val="00FE40EB"/>
    <w:rsid w:val="00FE6B1A"/>
    <w:rsid w:val="00FF04D0"/>
    <w:rsid w:val="00FF0B8E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69AF0"/>
  <w15:chartTrackingRefBased/>
  <w15:docId w15:val="{058DE027-D9AA-4CA7-9628-84699272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48A6"/>
  </w:style>
  <w:style w:type="paragraph" w:styleId="Nadpis1">
    <w:name w:val="heading 1"/>
    <w:aliases w:val="ČAS-Nadpis1"/>
    <w:basedOn w:val="Normln"/>
    <w:next w:val="Normln"/>
    <w:link w:val="Nadpis1Char"/>
    <w:autoRedefine/>
    <w:uiPriority w:val="9"/>
    <w:qFormat/>
    <w:rsid w:val="005A48A6"/>
    <w:pPr>
      <w:keepNext/>
      <w:keepLines/>
      <w:numPr>
        <w:numId w:val="5"/>
      </w:numPr>
      <w:spacing w:before="480" w:after="80"/>
      <w:ind w:left="1080" w:hanging="360"/>
      <w:outlineLvl w:val="0"/>
    </w:pPr>
    <w:rPr>
      <w:rFonts w:ascii="Calibri" w:eastAsiaTheme="majorEastAsia" w:hAnsi="Calibri" w:cs="Times New Roman (Nadpisy CS)"/>
      <w:b/>
      <w:bCs/>
      <w:caps/>
      <w:color w:val="D90000"/>
      <w:sz w:val="40"/>
      <w:szCs w:val="32"/>
    </w:rPr>
  </w:style>
  <w:style w:type="paragraph" w:styleId="Nadpis2">
    <w:name w:val="heading 2"/>
    <w:aliases w:val="ČAS-Nadpis 2"/>
    <w:basedOn w:val="Normln"/>
    <w:next w:val="Normln"/>
    <w:link w:val="Nadpis2Char"/>
    <w:autoRedefine/>
    <w:uiPriority w:val="9"/>
    <w:unhideWhenUsed/>
    <w:qFormat/>
    <w:rsid w:val="005A48A6"/>
    <w:pPr>
      <w:keepNext/>
      <w:keepLines/>
      <w:tabs>
        <w:tab w:val="left" w:pos="709"/>
        <w:tab w:val="left" w:pos="1418"/>
        <w:tab w:val="left" w:pos="2127"/>
        <w:tab w:val="left" w:pos="2836"/>
        <w:tab w:val="left" w:pos="3735"/>
      </w:tabs>
      <w:spacing w:before="160" w:after="80"/>
      <w:ind w:left="357" w:hanging="357"/>
      <w:outlineLvl w:val="1"/>
    </w:pPr>
    <w:rPr>
      <w:rFonts w:ascii="Calibri" w:eastAsiaTheme="majorEastAsia" w:hAnsi="Calibri" w:cstheme="majorBidi"/>
      <w:b/>
      <w:color w:val="D90000"/>
      <w:sz w:val="32"/>
      <w:szCs w:val="26"/>
    </w:rPr>
  </w:style>
  <w:style w:type="paragraph" w:styleId="Nadpis3">
    <w:name w:val="heading 3"/>
    <w:basedOn w:val="Normln"/>
    <w:link w:val="Nadpis3Char"/>
    <w:autoRedefine/>
    <w:uiPriority w:val="9"/>
    <w:unhideWhenUsed/>
    <w:qFormat/>
    <w:rsid w:val="0001358D"/>
    <w:pPr>
      <w:keepNext/>
      <w:keepLines/>
      <w:numPr>
        <w:ilvl w:val="2"/>
        <w:numId w:val="1"/>
      </w:numPr>
      <w:spacing w:before="160" w:after="80"/>
      <w:outlineLvl w:val="2"/>
    </w:pPr>
    <w:rPr>
      <w:rFonts w:ascii="Calibri" w:eastAsiaTheme="majorEastAsia" w:hAnsi="Calibri" w:cs="Times New Roman (Nadpisy CS)"/>
      <w:b/>
      <w:caps/>
      <w:color w:val="5E5E5E"/>
      <w:sz w:val="2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1358D"/>
    <w:rPr>
      <w:rFonts w:ascii="Calibri" w:eastAsiaTheme="majorEastAsia" w:hAnsi="Calibri" w:cs="Times New Roman (Nadpisy CS)"/>
      <w:b/>
      <w:caps/>
      <w:color w:val="5E5E5E"/>
      <w:sz w:val="26"/>
      <w:szCs w:val="24"/>
    </w:rPr>
  </w:style>
  <w:style w:type="character" w:customStyle="1" w:styleId="Nadpis1Char">
    <w:name w:val="Nadpis 1 Char"/>
    <w:aliases w:val="ČAS-Nadpis1 Char"/>
    <w:basedOn w:val="Standardnpsmoodstavce"/>
    <w:link w:val="Nadpis1"/>
    <w:uiPriority w:val="9"/>
    <w:rsid w:val="005A48A6"/>
    <w:rPr>
      <w:rFonts w:ascii="Calibri" w:eastAsiaTheme="majorEastAsia" w:hAnsi="Calibri" w:cs="Times New Roman (Nadpisy CS)"/>
      <w:b/>
      <w:bCs/>
      <w:caps/>
      <w:color w:val="D90000"/>
      <w:sz w:val="40"/>
      <w:szCs w:val="32"/>
    </w:rPr>
  </w:style>
  <w:style w:type="character" w:customStyle="1" w:styleId="Nadpis2Char">
    <w:name w:val="Nadpis 2 Char"/>
    <w:aliases w:val="ČAS-Nadpis 2 Char"/>
    <w:basedOn w:val="Standardnpsmoodstavce"/>
    <w:link w:val="Nadpis2"/>
    <w:uiPriority w:val="9"/>
    <w:rsid w:val="005A48A6"/>
    <w:rPr>
      <w:rFonts w:ascii="Calibri" w:eastAsiaTheme="majorEastAsia" w:hAnsi="Calibri" w:cstheme="majorBidi"/>
      <w:b/>
      <w:color w:val="D90000"/>
      <w:sz w:val="32"/>
      <w:szCs w:val="26"/>
    </w:rPr>
  </w:style>
  <w:style w:type="character" w:styleId="Hypertextovodkaz">
    <w:name w:val="Hyperlink"/>
    <w:basedOn w:val="Standardnpsmoodstavce"/>
    <w:uiPriority w:val="99"/>
    <w:unhideWhenUsed/>
    <w:rsid w:val="002A60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60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96E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6E4F"/>
  </w:style>
  <w:style w:type="paragraph" w:styleId="Zpat">
    <w:name w:val="footer"/>
    <w:basedOn w:val="Normln"/>
    <w:link w:val="ZpatChar"/>
    <w:uiPriority w:val="99"/>
    <w:unhideWhenUsed/>
    <w:rsid w:val="00496E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6E4F"/>
  </w:style>
  <w:style w:type="paragraph" w:styleId="Revize">
    <w:name w:val="Revision"/>
    <w:hidden/>
    <w:uiPriority w:val="99"/>
    <w:semiHidden/>
    <w:rsid w:val="00496E4F"/>
  </w:style>
  <w:style w:type="paragraph" w:styleId="Normlnweb">
    <w:name w:val="Normal (Web)"/>
    <w:basedOn w:val="Normln"/>
    <w:uiPriority w:val="99"/>
    <w:semiHidden/>
    <w:unhideWhenUsed/>
    <w:rsid w:val="002A74F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A81E70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152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28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28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28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2846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14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7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bolatzka@madisonpa.cz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a9fd33a549a4e3ad/Desktop/TipCars-Index_ojetin-2024-0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a9fd33a549a4e3ad/Desktop/TipCars-Index_ojetin-2024-0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a9fd33a549a4e3ad/Desktop/TipCars-Index_ojetin-2024-0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Počet inzerátů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5.5834344329239699E-2"/>
          <c:y val="0.22723351830731783"/>
          <c:w val="0.92560434215157383"/>
          <c:h val="0.681226913714742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Grafy!$B$2</c:f>
              <c:strCache>
                <c:ptCount val="1"/>
                <c:pt idx="0">
                  <c:v>březen 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Grafy!$A$3:$A$10</c:f>
              <c:strCache>
                <c:ptCount val="8"/>
                <c:pt idx="0">
                  <c:v>Kombíky 5</c:v>
                </c:pt>
                <c:pt idx="1">
                  <c:v>Kombíky 10</c:v>
                </c:pt>
                <c:pt idx="2">
                  <c:v>SUV 5</c:v>
                </c:pt>
                <c:pt idx="3">
                  <c:v>SUV 10</c:v>
                </c:pt>
                <c:pt idx="4">
                  <c:v>Hatchbacky 5</c:v>
                </c:pt>
                <c:pt idx="5">
                  <c:v>Hatchbacky 10</c:v>
                </c:pt>
                <c:pt idx="6">
                  <c:v>Malé 5</c:v>
                </c:pt>
                <c:pt idx="7">
                  <c:v>Malé 10</c:v>
                </c:pt>
              </c:strCache>
            </c:strRef>
          </c:cat>
          <c:val>
            <c:numRef>
              <c:f>Grafy!$B$3:$B$10</c:f>
              <c:numCache>
                <c:formatCode>General</c:formatCode>
                <c:ptCount val="8"/>
                <c:pt idx="0">
                  <c:v>2183</c:v>
                </c:pt>
                <c:pt idx="1">
                  <c:v>1930</c:v>
                </c:pt>
                <c:pt idx="2">
                  <c:v>1644</c:v>
                </c:pt>
                <c:pt idx="3">
                  <c:v>806</c:v>
                </c:pt>
                <c:pt idx="4">
                  <c:v>726</c:v>
                </c:pt>
                <c:pt idx="5">
                  <c:v>670</c:v>
                </c:pt>
                <c:pt idx="6">
                  <c:v>766</c:v>
                </c:pt>
                <c:pt idx="7">
                  <c:v>619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8C-41AE-8467-E3CAFC7AC2C8}"/>
            </c:ext>
          </c:extLst>
        </c:ser>
        <c:ser>
          <c:idx val="1"/>
          <c:order val="1"/>
          <c:tx>
            <c:strRef>
              <c:f>Grafy!$C$2</c:f>
              <c:strCache>
                <c:ptCount val="1"/>
                <c:pt idx="0">
                  <c:v>březen 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C8C-41AE-8467-E3CAFC7AC2C8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C8C-41AE-8467-E3CAFC7AC2C8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C8C-41AE-8467-E3CAFC7AC2C8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C8C-41AE-8467-E3CAFC7AC2C8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C8C-41AE-8467-E3CAFC7AC2C8}"/>
                </c:ext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C8C-41AE-8467-E3CAFC7AC2C8}"/>
                </c:ext>
              </c:extLst>
            </c:dLbl>
            <c:dLbl>
              <c:idx val="6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C8C-41AE-8467-E3CAFC7AC2C8}"/>
                </c:ext>
              </c:extLst>
            </c:dLbl>
            <c:dLbl>
              <c:idx val="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C8C-41AE-8467-E3CAFC7AC2C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Grafy!$A$3:$A$10</c:f>
              <c:strCache>
                <c:ptCount val="8"/>
                <c:pt idx="0">
                  <c:v>Kombíky 5</c:v>
                </c:pt>
                <c:pt idx="1">
                  <c:v>Kombíky 10</c:v>
                </c:pt>
                <c:pt idx="2">
                  <c:v>SUV 5</c:v>
                </c:pt>
                <c:pt idx="3">
                  <c:v>SUV 10</c:v>
                </c:pt>
                <c:pt idx="4">
                  <c:v>Hatchbacky 5</c:v>
                </c:pt>
                <c:pt idx="5">
                  <c:v>Hatchbacky 10</c:v>
                </c:pt>
                <c:pt idx="6">
                  <c:v>Malé 5</c:v>
                </c:pt>
                <c:pt idx="7">
                  <c:v>Malé 10</c:v>
                </c:pt>
              </c:strCache>
            </c:strRef>
          </c:cat>
          <c:val>
            <c:numRef>
              <c:f>Grafy!$C$3:$C$10</c:f>
              <c:numCache>
                <c:formatCode>General</c:formatCode>
                <c:ptCount val="8"/>
                <c:pt idx="0">
                  <c:v>2916</c:v>
                </c:pt>
                <c:pt idx="1">
                  <c:v>2000</c:v>
                </c:pt>
                <c:pt idx="2">
                  <c:v>1947</c:v>
                </c:pt>
                <c:pt idx="3">
                  <c:v>704</c:v>
                </c:pt>
                <c:pt idx="4">
                  <c:v>906</c:v>
                </c:pt>
                <c:pt idx="5">
                  <c:v>623</c:v>
                </c:pt>
                <c:pt idx="6">
                  <c:v>528</c:v>
                </c:pt>
                <c:pt idx="7">
                  <c:v>555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8C8C-41AE-8467-E3CAFC7AC2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11206736"/>
        <c:axId val="255444112"/>
      </c:barChart>
      <c:lineChart>
        <c:grouping val="standard"/>
        <c:varyColors val="0"/>
        <c:ser>
          <c:idx val="2"/>
          <c:order val="2"/>
          <c:tx>
            <c:strRef>
              <c:f>Grafy!$D$2</c:f>
              <c:strCache>
                <c:ptCount val="1"/>
                <c:pt idx="0">
                  <c:v>Rozdíl</c:v>
                </c:pt>
              </c:strCache>
            </c:strRef>
          </c:tx>
          <c:spPr>
            <a:ln w="28575" cap="rnd">
              <a:solidFill>
                <a:schemeClr val="accent1">
                  <a:alpha val="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8330640370631046E-2"/>
                  <c:y val="-0.619738454729603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C8C-41AE-8467-E3CAFC7AC2C8}"/>
                </c:ext>
              </c:extLst>
            </c:dLbl>
            <c:dLbl>
              <c:idx val="1"/>
              <c:layout>
                <c:manualLayout>
                  <c:x val="-3.3057074909714587E-2"/>
                  <c:y val="-0.4649875738335574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C8C-41AE-8467-E3CAFC7AC2C8}"/>
                </c:ext>
              </c:extLst>
            </c:dLbl>
            <c:dLbl>
              <c:idx val="2"/>
              <c:layout>
                <c:manualLayout>
                  <c:x val="-3.6501613585340258E-2"/>
                  <c:y val="-0.4633536606124568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C8C-41AE-8467-E3CAFC7AC2C8}"/>
                </c:ext>
              </c:extLst>
            </c:dLbl>
            <c:dLbl>
              <c:idx val="3"/>
              <c:layout>
                <c:manualLayout>
                  <c:x val="-4.104415294044024E-2"/>
                  <c:y val="-0.2405803700614499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C8C-41AE-8467-E3CAFC7AC2C8}"/>
                </c:ext>
              </c:extLst>
            </c:dLbl>
            <c:dLbl>
              <c:idx val="4"/>
              <c:layout>
                <c:manualLayout>
                  <c:x val="-3.9417613211722533E-2"/>
                  <c:y val="-0.242090021618125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C8C-41AE-8467-E3CAFC7AC2C8}"/>
                </c:ext>
              </c:extLst>
            </c:dLbl>
            <c:dLbl>
              <c:idx val="5"/>
              <c:layout>
                <c:manualLayout>
                  <c:x val="-4.2704706242965601E-2"/>
                  <c:y val="-0.2365637819803564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C8C-41AE-8467-E3CAFC7AC2C8}"/>
                </c:ext>
              </c:extLst>
            </c:dLbl>
            <c:dLbl>
              <c:idx val="6"/>
              <c:layout>
                <c:manualLayout>
                  <c:x val="-4.0717835216724264E-2"/>
                  <c:y val="-0.2389277324799564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C8C-41AE-8467-E3CAFC7AC2C8}"/>
                </c:ext>
              </c:extLst>
            </c:dLbl>
            <c:dLbl>
              <c:idx val="7"/>
              <c:layout>
                <c:manualLayout>
                  <c:x val="-4.0673059535579197E-2"/>
                  <c:y val="-0.232541874478696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C8C-41AE-8467-E3CAFC7AC2C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Grafy!$A$3:$A$10</c:f>
              <c:strCache>
                <c:ptCount val="8"/>
                <c:pt idx="0">
                  <c:v>Kombíky 5</c:v>
                </c:pt>
                <c:pt idx="1">
                  <c:v>Kombíky 10</c:v>
                </c:pt>
                <c:pt idx="2">
                  <c:v>SUV 5</c:v>
                </c:pt>
                <c:pt idx="3">
                  <c:v>SUV 10</c:v>
                </c:pt>
                <c:pt idx="4">
                  <c:v>Hatchbacky 5</c:v>
                </c:pt>
                <c:pt idx="5">
                  <c:v>Hatchbacky 10</c:v>
                </c:pt>
                <c:pt idx="6">
                  <c:v>Malé 5</c:v>
                </c:pt>
                <c:pt idx="7">
                  <c:v>Malé 10</c:v>
                </c:pt>
              </c:strCache>
            </c:strRef>
          </c:cat>
          <c:val>
            <c:numRef>
              <c:f>Grafy!$D$3:$D$10</c:f>
              <c:numCache>
                <c:formatCode>0.00%</c:formatCode>
                <c:ptCount val="8"/>
                <c:pt idx="0">
                  <c:v>0.33577645442052217</c:v>
                </c:pt>
                <c:pt idx="1">
                  <c:v>3.6269430051813378E-2</c:v>
                </c:pt>
                <c:pt idx="2">
                  <c:v>0.18430656934306566</c:v>
                </c:pt>
                <c:pt idx="3">
                  <c:v>-0.12655086848635233</c:v>
                </c:pt>
                <c:pt idx="4">
                  <c:v>0.24793388429752072</c:v>
                </c:pt>
                <c:pt idx="5">
                  <c:v>-7.0149253731343286E-2</c:v>
                </c:pt>
                <c:pt idx="6">
                  <c:v>-0.31070496083550914</c:v>
                </c:pt>
                <c:pt idx="7">
                  <c:v>-0.1033925686591276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8C8C-41AE-8467-E3CAFC7AC2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5442192"/>
        <c:axId val="255444592"/>
      </c:lineChart>
      <c:catAx>
        <c:axId val="1311206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55444112"/>
        <c:crosses val="autoZero"/>
        <c:auto val="1"/>
        <c:lblAlgn val="ctr"/>
        <c:lblOffset val="100"/>
        <c:noMultiLvlLbl val="0"/>
      </c:catAx>
      <c:valAx>
        <c:axId val="255444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311206736"/>
        <c:crosses val="autoZero"/>
        <c:crossBetween val="between"/>
      </c:valAx>
      <c:valAx>
        <c:axId val="255444592"/>
        <c:scaling>
          <c:orientation val="minMax"/>
        </c:scaling>
        <c:delete val="1"/>
        <c:axPos val="r"/>
        <c:numFmt formatCode="0.00%" sourceLinked="1"/>
        <c:majorTickMark val="none"/>
        <c:minorTickMark val="none"/>
        <c:tickLblPos val="nextTo"/>
        <c:crossAx val="255442192"/>
        <c:crosses val="max"/>
        <c:crossBetween val="between"/>
      </c:valAx>
      <c:catAx>
        <c:axId val="25544219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5544459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"/>
          <c:y val="0.8958116907937258"/>
          <c:w val="0.98331430168175316"/>
          <c:h val="8.0327522646408175E-2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Průměrná cena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7.614885701705093E-2"/>
          <c:y val="0.27987162216605815"/>
          <c:w val="0.90522214644978261"/>
          <c:h val="0.622479966498288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Grafy!$B$16</c:f>
              <c:strCache>
                <c:ptCount val="1"/>
                <c:pt idx="0">
                  <c:v>březen 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#,##0\ &quot;Kč&quot;" sourceLinked="0"/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Grafy!$A$17:$A$24</c:f>
              <c:strCache>
                <c:ptCount val="8"/>
                <c:pt idx="0">
                  <c:v>Kombíky 5</c:v>
                </c:pt>
                <c:pt idx="1">
                  <c:v>Kombíky 10</c:v>
                </c:pt>
                <c:pt idx="2">
                  <c:v>SUV 5</c:v>
                </c:pt>
                <c:pt idx="3">
                  <c:v>SUV 10</c:v>
                </c:pt>
                <c:pt idx="4">
                  <c:v>Hatchbacky 5</c:v>
                </c:pt>
                <c:pt idx="5">
                  <c:v>Hatchbacky 10</c:v>
                </c:pt>
                <c:pt idx="6">
                  <c:v>Malé 5</c:v>
                </c:pt>
                <c:pt idx="7">
                  <c:v>Malé 10</c:v>
                </c:pt>
              </c:strCache>
            </c:strRef>
          </c:cat>
          <c:val>
            <c:numRef>
              <c:f>Grafy!$B$17:$B$24</c:f>
              <c:numCache>
                <c:formatCode>0</c:formatCode>
                <c:ptCount val="8"/>
                <c:pt idx="0">
                  <c:v>374389.28571428574</c:v>
                </c:pt>
                <c:pt idx="1">
                  <c:v>250921.14285714287</c:v>
                </c:pt>
                <c:pt idx="2">
                  <c:v>536347.57142857148</c:v>
                </c:pt>
                <c:pt idx="3">
                  <c:v>358600</c:v>
                </c:pt>
                <c:pt idx="4">
                  <c:v>362853.71428571426</c:v>
                </c:pt>
                <c:pt idx="5">
                  <c:v>217708</c:v>
                </c:pt>
                <c:pt idx="6">
                  <c:v>289911</c:v>
                </c:pt>
                <c:pt idx="7">
                  <c:v>176821.57142857142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48-4E63-B630-233BBB2E86A5}"/>
            </c:ext>
          </c:extLst>
        </c:ser>
        <c:ser>
          <c:idx val="1"/>
          <c:order val="1"/>
          <c:tx>
            <c:strRef>
              <c:f>Grafy!$C$16</c:f>
              <c:strCache>
                <c:ptCount val="1"/>
                <c:pt idx="0">
                  <c:v>březen 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A48-4E63-B630-233BBB2E86A5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A48-4E63-B630-233BBB2E86A5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48-4E63-B630-233BBB2E86A5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A48-4E63-B630-233BBB2E86A5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A48-4E63-B630-233BBB2E86A5}"/>
                </c:ext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A48-4E63-B630-233BBB2E86A5}"/>
                </c:ext>
              </c:extLst>
            </c:dLbl>
            <c:dLbl>
              <c:idx val="6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A48-4E63-B630-233BBB2E86A5}"/>
                </c:ext>
              </c:extLst>
            </c:dLbl>
            <c:dLbl>
              <c:idx val="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A48-4E63-B630-233BBB2E86A5}"/>
                </c:ext>
              </c:extLst>
            </c:dLbl>
            <c:numFmt formatCode="#,##0\ &quot;Kč&quot;" sourceLinked="0"/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Grafy!$A$17:$A$24</c:f>
              <c:strCache>
                <c:ptCount val="8"/>
                <c:pt idx="0">
                  <c:v>Kombíky 5</c:v>
                </c:pt>
                <c:pt idx="1">
                  <c:v>Kombíky 10</c:v>
                </c:pt>
                <c:pt idx="2">
                  <c:v>SUV 5</c:v>
                </c:pt>
                <c:pt idx="3">
                  <c:v>SUV 10</c:v>
                </c:pt>
                <c:pt idx="4">
                  <c:v>Hatchbacky 5</c:v>
                </c:pt>
                <c:pt idx="5">
                  <c:v>Hatchbacky 10</c:v>
                </c:pt>
                <c:pt idx="6">
                  <c:v>Malé 5</c:v>
                </c:pt>
                <c:pt idx="7">
                  <c:v>Malé 10</c:v>
                </c:pt>
              </c:strCache>
            </c:strRef>
          </c:cat>
          <c:val>
            <c:numRef>
              <c:f>Grafy!$C$17:$C$24</c:f>
              <c:numCache>
                <c:formatCode>0</c:formatCode>
                <c:ptCount val="8"/>
                <c:pt idx="0">
                  <c:v>345942.42857142858</c:v>
                </c:pt>
                <c:pt idx="1">
                  <c:v>233941.85714285713</c:v>
                </c:pt>
                <c:pt idx="2">
                  <c:v>500647.57142857142</c:v>
                </c:pt>
                <c:pt idx="3">
                  <c:v>332943.57142857142</c:v>
                </c:pt>
                <c:pt idx="4">
                  <c:v>334695.57142857142</c:v>
                </c:pt>
                <c:pt idx="5">
                  <c:v>209121.5</c:v>
                </c:pt>
                <c:pt idx="6">
                  <c:v>262515.42857142858</c:v>
                </c:pt>
                <c:pt idx="7">
                  <c:v>175262.28571428571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AA48-4E63-B630-233BBB2E86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11206736"/>
        <c:axId val="255444112"/>
      </c:barChart>
      <c:lineChart>
        <c:grouping val="standard"/>
        <c:varyColors val="0"/>
        <c:ser>
          <c:idx val="2"/>
          <c:order val="2"/>
          <c:tx>
            <c:strRef>
              <c:f>Grafy!$D$16</c:f>
              <c:strCache>
                <c:ptCount val="1"/>
                <c:pt idx="0">
                  <c:v>Rozdíl</c:v>
                </c:pt>
              </c:strCache>
            </c:strRef>
          </c:tx>
          <c:spPr>
            <a:ln w="28575" cap="rnd">
              <a:solidFill>
                <a:schemeClr val="accent1">
                  <a:alpha val="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165032774044606E-2"/>
                  <c:y val="-0.5443256754335826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A48-4E63-B630-233BBB2E86A5}"/>
                </c:ext>
              </c:extLst>
            </c:dLbl>
            <c:dLbl>
              <c:idx val="1"/>
              <c:layout>
                <c:manualLayout>
                  <c:x val="-3.4715092550603947E-2"/>
                  <c:y val="-0.431386298814490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A48-4E63-B630-233BBB2E86A5}"/>
                </c:ext>
              </c:extLst>
            </c:dLbl>
            <c:dLbl>
              <c:idx val="2"/>
              <c:layout>
                <c:manualLayout>
                  <c:x val="-4.2797213175578185E-2"/>
                  <c:y val="-0.6913451230297188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A48-4E63-B630-233BBB2E86A5}"/>
                </c:ext>
              </c:extLst>
            </c:dLbl>
            <c:dLbl>
              <c:idx val="3"/>
              <c:layout>
                <c:manualLayout>
                  <c:x val="-3.9345838314713277E-2"/>
                  <c:y val="-0.5359506118073269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A48-4E63-B630-233BBB2E86A5}"/>
                </c:ext>
              </c:extLst>
            </c:dLbl>
            <c:dLbl>
              <c:idx val="4"/>
              <c:layout>
                <c:manualLayout>
                  <c:x val="-3.9869398524137366E-2"/>
                  <c:y val="-0.5288287366029408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A48-4E63-B630-233BBB2E86A5}"/>
                </c:ext>
              </c:extLst>
            </c:dLbl>
            <c:dLbl>
              <c:idx val="5"/>
              <c:layout>
                <c:manualLayout>
                  <c:x val="-3.603114631328358E-2"/>
                  <c:y val="-0.3855643602236273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A48-4E63-B630-233BBB2E86A5}"/>
                </c:ext>
              </c:extLst>
            </c:dLbl>
            <c:dLbl>
              <c:idx val="6"/>
              <c:layout>
                <c:manualLayout>
                  <c:x val="-3.9058086325596736E-2"/>
                  <c:y val="-0.469886226301885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A48-4E63-B630-233BBB2E86A5}"/>
                </c:ext>
              </c:extLst>
            </c:dLbl>
            <c:dLbl>
              <c:idx val="7"/>
              <c:layout>
                <c:manualLayout>
                  <c:x val="-3.4003380467494071E-2"/>
                  <c:y val="-0.3801349587531245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AA48-4E63-B630-233BBB2E86A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Grafy!$A$17:$A$24</c:f>
              <c:strCache>
                <c:ptCount val="8"/>
                <c:pt idx="0">
                  <c:v>Kombíky 5</c:v>
                </c:pt>
                <c:pt idx="1">
                  <c:v>Kombíky 10</c:v>
                </c:pt>
                <c:pt idx="2">
                  <c:v>SUV 5</c:v>
                </c:pt>
                <c:pt idx="3">
                  <c:v>SUV 10</c:v>
                </c:pt>
                <c:pt idx="4">
                  <c:v>Hatchbacky 5</c:v>
                </c:pt>
                <c:pt idx="5">
                  <c:v>Hatchbacky 10</c:v>
                </c:pt>
                <c:pt idx="6">
                  <c:v>Malé 5</c:v>
                </c:pt>
                <c:pt idx="7">
                  <c:v>Malé 10</c:v>
                </c:pt>
              </c:strCache>
            </c:strRef>
          </c:cat>
          <c:val>
            <c:numRef>
              <c:f>Grafy!$D$17:$D$24</c:f>
              <c:numCache>
                <c:formatCode>0.00%</c:formatCode>
                <c:ptCount val="8"/>
                <c:pt idx="0">
                  <c:v>-7.598202787396624E-2</c:v>
                </c:pt>
                <c:pt idx="1">
                  <c:v>-6.7667815955838262E-2</c:v>
                </c:pt>
                <c:pt idx="2">
                  <c:v>-6.6561315650059627E-2</c:v>
                </c:pt>
                <c:pt idx="3">
                  <c:v>-7.1546091944864942E-2</c:v>
                </c:pt>
                <c:pt idx="4">
                  <c:v>-7.760191434879693E-2</c:v>
                </c:pt>
                <c:pt idx="5">
                  <c:v>-3.9440443162401029E-2</c:v>
                </c:pt>
                <c:pt idx="6">
                  <c:v>-9.4496488331147876E-2</c:v>
                </c:pt>
                <c:pt idx="7">
                  <c:v>-8.8184133965555356E-3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AA48-4E63-B630-233BBB2E86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5442192"/>
        <c:axId val="255444592"/>
      </c:lineChart>
      <c:catAx>
        <c:axId val="1311206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55444112"/>
        <c:crosses val="autoZero"/>
        <c:auto val="1"/>
        <c:lblAlgn val="ctr"/>
        <c:lblOffset val="100"/>
        <c:noMultiLvlLbl val="0"/>
      </c:catAx>
      <c:valAx>
        <c:axId val="255444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\ &quot;Kč&quot;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311206736"/>
        <c:crosses val="autoZero"/>
        <c:crossBetween val="between"/>
      </c:valAx>
      <c:valAx>
        <c:axId val="255444592"/>
        <c:scaling>
          <c:orientation val="minMax"/>
        </c:scaling>
        <c:delete val="1"/>
        <c:axPos val="r"/>
        <c:numFmt formatCode="0.00%" sourceLinked="1"/>
        <c:majorTickMark val="none"/>
        <c:minorTickMark val="none"/>
        <c:tickLblPos val="nextTo"/>
        <c:crossAx val="255442192"/>
        <c:crosses val="max"/>
        <c:crossBetween val="between"/>
      </c:valAx>
      <c:catAx>
        <c:axId val="25544219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5544459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"/>
          <c:y val="0.87009336229935286"/>
          <c:w val="0.98174196843760153"/>
          <c:h val="7.9313020655026822E-2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Průměrný nájezd</a:t>
            </a:r>
          </a:p>
        </c:rich>
      </c:tx>
      <c:layout>
        <c:manualLayout>
          <c:xMode val="edge"/>
          <c:yMode val="edge"/>
          <c:x val="0.42595631298300096"/>
          <c:y val="5.439709882139619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7.1148982483384263E-2"/>
          <c:y val="0.27146099521065015"/>
          <c:w val="0.91030908747026096"/>
          <c:h val="0.586007089320020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Grafy!$B$31</c:f>
              <c:strCache>
                <c:ptCount val="1"/>
                <c:pt idx="0">
                  <c:v>březen 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Grafy!$A$32:$A$39</c:f>
              <c:strCache>
                <c:ptCount val="8"/>
                <c:pt idx="0">
                  <c:v>Kombíky 5</c:v>
                </c:pt>
                <c:pt idx="1">
                  <c:v>Kombíky 10</c:v>
                </c:pt>
                <c:pt idx="2">
                  <c:v>SUV 5</c:v>
                </c:pt>
                <c:pt idx="3">
                  <c:v>SUV 10</c:v>
                </c:pt>
                <c:pt idx="4">
                  <c:v>Hatchbacky 5</c:v>
                </c:pt>
                <c:pt idx="5">
                  <c:v>Hatchbacky 10</c:v>
                </c:pt>
                <c:pt idx="6">
                  <c:v>Malé 5</c:v>
                </c:pt>
                <c:pt idx="7">
                  <c:v>Malé 10</c:v>
                </c:pt>
              </c:strCache>
            </c:strRef>
          </c:cat>
          <c:val>
            <c:numRef>
              <c:f>Grafy!$B$32:$B$39</c:f>
              <c:numCache>
                <c:formatCode>0</c:formatCode>
                <c:ptCount val="8"/>
                <c:pt idx="0">
                  <c:v>107510.42857142857</c:v>
                </c:pt>
                <c:pt idx="1">
                  <c:v>168090.42857142858</c:v>
                </c:pt>
                <c:pt idx="2">
                  <c:v>73761.28571428571</c:v>
                </c:pt>
                <c:pt idx="3">
                  <c:v>128346</c:v>
                </c:pt>
                <c:pt idx="4">
                  <c:v>60691.857142857145</c:v>
                </c:pt>
                <c:pt idx="5">
                  <c:v>98516.28571428571</c:v>
                </c:pt>
                <c:pt idx="6">
                  <c:v>44856</c:v>
                </c:pt>
                <c:pt idx="7">
                  <c:v>98516.28571428571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C8-4AFB-A136-6192BB5AF328}"/>
            </c:ext>
          </c:extLst>
        </c:ser>
        <c:ser>
          <c:idx val="1"/>
          <c:order val="1"/>
          <c:tx>
            <c:strRef>
              <c:f>Grafy!$C$31</c:f>
              <c:strCache>
                <c:ptCount val="1"/>
                <c:pt idx="0">
                  <c:v>březen 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BC8-4AFB-A136-6192BB5AF328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BC8-4AFB-A136-6192BB5AF328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BC8-4AFB-A136-6192BB5AF328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BC8-4AFB-A136-6192BB5AF328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BC8-4AFB-A136-6192BB5AF328}"/>
                </c:ext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BC8-4AFB-A136-6192BB5AF328}"/>
                </c:ext>
              </c:extLst>
            </c:dLbl>
            <c:dLbl>
              <c:idx val="6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BC8-4AFB-A136-6192BB5AF328}"/>
                </c:ext>
              </c:extLst>
            </c:dLbl>
            <c:dLbl>
              <c:idx val="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BC8-4AFB-A136-6192BB5AF32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Grafy!$A$32:$A$39</c:f>
              <c:strCache>
                <c:ptCount val="8"/>
                <c:pt idx="0">
                  <c:v>Kombíky 5</c:v>
                </c:pt>
                <c:pt idx="1">
                  <c:v>Kombíky 10</c:v>
                </c:pt>
                <c:pt idx="2">
                  <c:v>SUV 5</c:v>
                </c:pt>
                <c:pt idx="3">
                  <c:v>SUV 10</c:v>
                </c:pt>
                <c:pt idx="4">
                  <c:v>Hatchbacky 5</c:v>
                </c:pt>
                <c:pt idx="5">
                  <c:v>Hatchbacky 10</c:v>
                </c:pt>
                <c:pt idx="6">
                  <c:v>Malé 5</c:v>
                </c:pt>
                <c:pt idx="7">
                  <c:v>Malé 10</c:v>
                </c:pt>
              </c:strCache>
            </c:strRef>
          </c:cat>
          <c:val>
            <c:numRef>
              <c:f>Grafy!$C$32:$C$39</c:f>
              <c:numCache>
                <c:formatCode>0</c:formatCode>
                <c:ptCount val="8"/>
                <c:pt idx="0">
                  <c:v>119963.42857142857</c:v>
                </c:pt>
                <c:pt idx="1">
                  <c:v>179924.42857142858</c:v>
                </c:pt>
                <c:pt idx="2">
                  <c:v>88379.142857142855</c:v>
                </c:pt>
                <c:pt idx="3">
                  <c:v>133631.14285714287</c:v>
                </c:pt>
                <c:pt idx="4">
                  <c:v>76971.142857142855</c:v>
                </c:pt>
                <c:pt idx="5">
                  <c:v>121919.83333333333</c:v>
                </c:pt>
                <c:pt idx="6">
                  <c:v>58830.714285714283</c:v>
                </c:pt>
                <c:pt idx="7">
                  <c:v>104127.71428571429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DBC8-4AFB-A136-6192BB5AF3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11206736"/>
        <c:axId val="255444112"/>
      </c:barChart>
      <c:lineChart>
        <c:grouping val="standard"/>
        <c:varyColors val="0"/>
        <c:ser>
          <c:idx val="2"/>
          <c:order val="2"/>
          <c:tx>
            <c:strRef>
              <c:f>Grafy!$D$31</c:f>
              <c:strCache>
                <c:ptCount val="1"/>
                <c:pt idx="0">
                  <c:v>Rozdíl</c:v>
                </c:pt>
              </c:strCache>
            </c:strRef>
          </c:tx>
          <c:spPr>
            <a:ln w="28575" cap="rnd">
              <a:solidFill>
                <a:schemeClr val="accent1">
                  <a:alpha val="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6693245062985493E-2"/>
                  <c:y val="-0.4924971182725870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BC8-4AFB-A136-6192BB5AF328}"/>
                </c:ext>
              </c:extLst>
            </c:dLbl>
            <c:dLbl>
              <c:idx val="1"/>
              <c:layout>
                <c:manualLayout>
                  <c:x val="-4.0267536002444176E-2"/>
                  <c:y val="-0.669004174778452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BC8-4AFB-A136-6192BB5AF328}"/>
                </c:ext>
              </c:extLst>
            </c:dLbl>
            <c:dLbl>
              <c:idx val="2"/>
              <c:layout>
                <c:manualLayout>
                  <c:x val="-4.15381705605384E-2"/>
                  <c:y val="-0.429931977760320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BC8-4AFB-A136-6192BB5AF328}"/>
                </c:ext>
              </c:extLst>
            </c:dLbl>
            <c:dLbl>
              <c:idx val="3"/>
              <c:layout>
                <c:manualLayout>
                  <c:x val="-3.5962344984654775E-2"/>
                  <c:y val="-0.543898228937598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BC8-4AFB-A136-6192BB5AF328}"/>
                </c:ext>
              </c:extLst>
            </c:dLbl>
            <c:dLbl>
              <c:idx val="4"/>
              <c:layout>
                <c:manualLayout>
                  <c:x val="-4.1121466809066788E-2"/>
                  <c:y val="-0.3728508266363611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BC8-4AFB-A136-6192BB5AF328}"/>
                </c:ext>
              </c:extLst>
            </c:dLbl>
            <c:dLbl>
              <c:idx val="5"/>
              <c:layout>
                <c:manualLayout>
                  <c:x val="-3.5956324751739648E-2"/>
                  <c:y val="-0.4873218064236815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BC8-4AFB-A136-6192BB5AF328}"/>
                </c:ext>
              </c:extLst>
            </c:dLbl>
            <c:dLbl>
              <c:idx val="6"/>
              <c:layout>
                <c:manualLayout>
                  <c:x val="-4.4075516255497674E-2"/>
                  <c:y val="-0.3144121005492870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DBC8-4AFB-A136-6192BB5AF328}"/>
                </c:ext>
              </c:extLst>
            </c:dLbl>
            <c:dLbl>
              <c:idx val="7"/>
              <c:layout>
                <c:manualLayout>
                  <c:x val="-3.2288108047151223E-2"/>
                  <c:y val="-0.4436695619233163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BC8-4AFB-A136-6192BB5AF32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Grafy!$A$32:$A$39</c:f>
              <c:strCache>
                <c:ptCount val="8"/>
                <c:pt idx="0">
                  <c:v>Kombíky 5</c:v>
                </c:pt>
                <c:pt idx="1">
                  <c:v>Kombíky 10</c:v>
                </c:pt>
                <c:pt idx="2">
                  <c:v>SUV 5</c:v>
                </c:pt>
                <c:pt idx="3">
                  <c:v>SUV 10</c:v>
                </c:pt>
                <c:pt idx="4">
                  <c:v>Hatchbacky 5</c:v>
                </c:pt>
                <c:pt idx="5">
                  <c:v>Hatchbacky 10</c:v>
                </c:pt>
                <c:pt idx="6">
                  <c:v>Malé 5</c:v>
                </c:pt>
                <c:pt idx="7">
                  <c:v>Malé 10</c:v>
                </c:pt>
              </c:strCache>
            </c:strRef>
          </c:cat>
          <c:val>
            <c:numRef>
              <c:f>Grafy!$D$32:$D$39</c:f>
              <c:numCache>
                <c:formatCode>0.00%</c:formatCode>
                <c:ptCount val="8"/>
                <c:pt idx="0">
                  <c:v>0.1158306237401554</c:v>
                </c:pt>
                <c:pt idx="1">
                  <c:v>7.0402580923703439E-2</c:v>
                </c:pt>
                <c:pt idx="2">
                  <c:v>0.19817790594756457</c:v>
                </c:pt>
                <c:pt idx="3">
                  <c:v>4.1178866946713244E-2</c:v>
                </c:pt>
                <c:pt idx="4">
                  <c:v>0.26822849852769126</c:v>
                </c:pt>
                <c:pt idx="5">
                  <c:v>0.23756019067671663</c:v>
                </c:pt>
                <c:pt idx="6">
                  <c:v>0.31154615404214114</c:v>
                </c:pt>
                <c:pt idx="7">
                  <c:v>5.6959400476208621E-2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DBC8-4AFB-A136-6192BB5AF3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5442192"/>
        <c:axId val="255444592"/>
      </c:lineChart>
      <c:catAx>
        <c:axId val="1311206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55444112"/>
        <c:crosses val="autoZero"/>
        <c:auto val="1"/>
        <c:lblAlgn val="ctr"/>
        <c:lblOffset val="100"/>
        <c:noMultiLvlLbl val="0"/>
      </c:catAx>
      <c:valAx>
        <c:axId val="255444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@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311206736"/>
        <c:crosses val="autoZero"/>
        <c:crossBetween val="between"/>
      </c:valAx>
      <c:valAx>
        <c:axId val="255444592"/>
        <c:scaling>
          <c:orientation val="minMax"/>
        </c:scaling>
        <c:delete val="1"/>
        <c:axPos val="r"/>
        <c:numFmt formatCode="0.00%" sourceLinked="1"/>
        <c:majorTickMark val="none"/>
        <c:minorTickMark val="none"/>
        <c:tickLblPos val="nextTo"/>
        <c:crossAx val="255442192"/>
        <c:crosses val="max"/>
        <c:crossBetween val="between"/>
      </c:valAx>
      <c:catAx>
        <c:axId val="25544219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5544459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"/>
          <c:y val="0.91923761031372575"/>
          <c:w val="0.98174196843760153"/>
          <c:h val="7.9313020655026822E-2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1029</Words>
  <Characters>5292</Characters>
  <Application>Microsoft Office Word</Application>
  <DocSecurity>4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Lodl</dc:creator>
  <cp:keywords/>
  <dc:description/>
  <cp:lastModifiedBy>Luberová Kateřina</cp:lastModifiedBy>
  <cp:revision>2</cp:revision>
  <dcterms:created xsi:type="dcterms:W3CDTF">2024-04-17T10:03:00Z</dcterms:created>
  <dcterms:modified xsi:type="dcterms:W3CDTF">2024-04-17T10:03:00Z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adb7bbbc-6e50-4d6c-97b9-30c2f9ccb845</vt:lpwstr>
  </property>
</Properties>
</file>